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C1DF" w14:textId="0EC88823" w:rsidR="000B72DB" w:rsidRDefault="000B72DB">
      <w:pPr>
        <w:pStyle w:val="1"/>
        <w:spacing w:before="70"/>
        <w:ind w:right="506"/>
        <w:jc w:val="center"/>
        <w:rPr>
          <w:sz w:val="28"/>
          <w:szCs w:val="28"/>
        </w:rPr>
      </w:pPr>
      <w:r>
        <w:rPr>
          <w:sz w:val="28"/>
          <w:szCs w:val="28"/>
        </w:rPr>
        <w:t xml:space="preserve">                                                           «УТВЕРЖДАЮ»</w:t>
      </w:r>
    </w:p>
    <w:p w14:paraId="5ACBFDEE" w14:textId="77777777" w:rsidR="000B72DB" w:rsidRDefault="000B72DB" w:rsidP="00F92441">
      <w:pPr>
        <w:pStyle w:val="1"/>
        <w:ind w:left="1786" w:right="505" w:firstLine="374"/>
        <w:jc w:val="center"/>
        <w:rPr>
          <w:b w:val="0"/>
        </w:rPr>
      </w:pPr>
      <w:r w:rsidRPr="000B72DB">
        <w:rPr>
          <w:b w:val="0"/>
        </w:rPr>
        <w:t>Гене</w:t>
      </w:r>
      <w:r>
        <w:rPr>
          <w:b w:val="0"/>
        </w:rPr>
        <w:t xml:space="preserve">ральный директор </w:t>
      </w:r>
    </w:p>
    <w:p w14:paraId="3E1B56D2" w14:textId="2EB3AB2B" w:rsidR="000B72DB" w:rsidRPr="00611C9B" w:rsidRDefault="000B72DB" w:rsidP="00F92441">
      <w:pPr>
        <w:pStyle w:val="1"/>
        <w:ind w:right="505"/>
        <w:jc w:val="center"/>
        <w:rPr>
          <w:b w:val="0"/>
        </w:rPr>
      </w:pPr>
      <w:r>
        <w:rPr>
          <w:b w:val="0"/>
        </w:rPr>
        <w:t xml:space="preserve">                                </w:t>
      </w:r>
      <w:r>
        <w:rPr>
          <w:b w:val="0"/>
        </w:rPr>
        <w:tab/>
        <w:t xml:space="preserve">       ООО «ЗУБНАЯ ФОРМУЛА на Цветном»</w:t>
      </w:r>
    </w:p>
    <w:p w14:paraId="2A0831D7" w14:textId="77777777" w:rsidR="00F92441" w:rsidRPr="00611C9B" w:rsidRDefault="00F92441" w:rsidP="00F92441">
      <w:pPr>
        <w:pStyle w:val="1"/>
        <w:ind w:right="505"/>
        <w:jc w:val="center"/>
        <w:rPr>
          <w:b w:val="0"/>
        </w:rPr>
      </w:pPr>
    </w:p>
    <w:p w14:paraId="50A6C82A" w14:textId="577E44B8" w:rsidR="000B72DB" w:rsidRPr="000B72DB" w:rsidRDefault="000B72DB" w:rsidP="00F92441">
      <w:pPr>
        <w:pStyle w:val="1"/>
        <w:ind w:right="505"/>
        <w:rPr>
          <w:b w:val="0"/>
        </w:rPr>
      </w:pPr>
      <w:r>
        <w:rPr>
          <w:b w:val="0"/>
        </w:rPr>
        <w:t xml:space="preserve">                                                                         __________________Е.В. </w:t>
      </w:r>
      <w:proofErr w:type="spellStart"/>
      <w:r>
        <w:rPr>
          <w:b w:val="0"/>
        </w:rPr>
        <w:t>Рошковский</w:t>
      </w:r>
      <w:proofErr w:type="spellEnd"/>
    </w:p>
    <w:p w14:paraId="320436B9" w14:textId="42BEB10B" w:rsidR="000B72DB" w:rsidRDefault="000B72DB" w:rsidP="00F92441">
      <w:pPr>
        <w:pStyle w:val="1"/>
        <w:ind w:right="505"/>
        <w:jc w:val="center"/>
        <w:rPr>
          <w:b w:val="0"/>
        </w:rPr>
      </w:pPr>
      <w:r>
        <w:rPr>
          <w:b w:val="0"/>
        </w:rPr>
        <w:t xml:space="preserve">                                         </w:t>
      </w:r>
    </w:p>
    <w:p w14:paraId="7B3C3A49" w14:textId="0040B2D2" w:rsidR="000B72DB" w:rsidRPr="00F92441" w:rsidRDefault="000B72DB" w:rsidP="00F92441">
      <w:pPr>
        <w:pStyle w:val="1"/>
        <w:ind w:left="4666" w:right="505"/>
        <w:rPr>
          <w:b w:val="0"/>
          <w:sz w:val="22"/>
          <w:szCs w:val="22"/>
        </w:rPr>
      </w:pPr>
      <w:r w:rsidRPr="00F92441">
        <w:rPr>
          <w:b w:val="0"/>
          <w:sz w:val="22"/>
          <w:szCs w:val="22"/>
        </w:rPr>
        <w:t>Приказ № ___ от «</w:t>
      </w:r>
      <w:r w:rsidR="0015661A" w:rsidRPr="00F92441">
        <w:rPr>
          <w:b w:val="0"/>
          <w:sz w:val="22"/>
          <w:szCs w:val="22"/>
        </w:rPr>
        <w:t>10</w:t>
      </w:r>
      <w:r w:rsidRPr="00F92441">
        <w:rPr>
          <w:b w:val="0"/>
          <w:sz w:val="22"/>
          <w:szCs w:val="22"/>
        </w:rPr>
        <w:t>» января 2024г.</w:t>
      </w:r>
    </w:p>
    <w:p w14:paraId="5094FE27" w14:textId="7CCBBA36" w:rsidR="000B72DB" w:rsidRDefault="000B72DB" w:rsidP="00F92441">
      <w:pPr>
        <w:pStyle w:val="1"/>
        <w:ind w:right="506"/>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66B1F03" w14:textId="23FC8E3B" w:rsidR="00F45400" w:rsidRPr="0066431A" w:rsidRDefault="00F45400">
      <w:pPr>
        <w:pStyle w:val="1"/>
        <w:spacing w:before="70"/>
        <w:ind w:right="506"/>
        <w:jc w:val="center"/>
        <w:rPr>
          <w:spacing w:val="-4"/>
          <w:sz w:val="32"/>
          <w:szCs w:val="32"/>
        </w:rPr>
      </w:pPr>
      <w:r w:rsidRPr="0066431A">
        <w:rPr>
          <w:sz w:val="32"/>
          <w:szCs w:val="32"/>
        </w:rPr>
        <w:t>ПОЛОЖЕНИЕ</w:t>
      </w:r>
    </w:p>
    <w:p w14:paraId="4BE2EEFA" w14:textId="56915974" w:rsidR="009B6F2E" w:rsidRPr="00F45400" w:rsidRDefault="00460056">
      <w:pPr>
        <w:pStyle w:val="1"/>
        <w:spacing w:before="70"/>
        <w:ind w:right="506"/>
        <w:jc w:val="center"/>
        <w:rPr>
          <w:sz w:val="28"/>
          <w:szCs w:val="28"/>
        </w:rPr>
      </w:pPr>
      <w:r w:rsidRPr="00F45400">
        <w:rPr>
          <w:sz w:val="28"/>
          <w:szCs w:val="28"/>
        </w:rPr>
        <w:t>об</w:t>
      </w:r>
      <w:r w:rsidRPr="00F45400">
        <w:rPr>
          <w:spacing w:val="-2"/>
          <w:sz w:val="28"/>
          <w:szCs w:val="28"/>
        </w:rPr>
        <w:t xml:space="preserve"> </w:t>
      </w:r>
      <w:r w:rsidRPr="00F45400">
        <w:rPr>
          <w:sz w:val="28"/>
          <w:szCs w:val="28"/>
        </w:rPr>
        <w:t>условиях,</w:t>
      </w:r>
      <w:r w:rsidRPr="00F45400">
        <w:rPr>
          <w:spacing w:val="-2"/>
          <w:sz w:val="28"/>
          <w:szCs w:val="28"/>
        </w:rPr>
        <w:t xml:space="preserve"> </w:t>
      </w:r>
      <w:r w:rsidRPr="00F45400">
        <w:rPr>
          <w:sz w:val="28"/>
          <w:szCs w:val="28"/>
        </w:rPr>
        <w:t>порядке,</w:t>
      </w:r>
      <w:r w:rsidRPr="00F45400">
        <w:rPr>
          <w:spacing w:val="-2"/>
          <w:sz w:val="28"/>
          <w:szCs w:val="28"/>
        </w:rPr>
        <w:t xml:space="preserve"> </w:t>
      </w:r>
      <w:r w:rsidRPr="00F45400">
        <w:rPr>
          <w:sz w:val="28"/>
          <w:szCs w:val="28"/>
        </w:rPr>
        <w:t>форме</w:t>
      </w:r>
      <w:r w:rsidRPr="00F45400">
        <w:rPr>
          <w:spacing w:val="-4"/>
          <w:sz w:val="28"/>
          <w:szCs w:val="28"/>
        </w:rPr>
        <w:t xml:space="preserve"> </w:t>
      </w:r>
      <w:r w:rsidRPr="00F45400">
        <w:rPr>
          <w:sz w:val="28"/>
          <w:szCs w:val="28"/>
        </w:rPr>
        <w:t>предоставления</w:t>
      </w:r>
      <w:r w:rsidRPr="00F45400">
        <w:rPr>
          <w:spacing w:val="-2"/>
          <w:sz w:val="28"/>
          <w:szCs w:val="28"/>
        </w:rPr>
        <w:t xml:space="preserve"> </w:t>
      </w:r>
      <w:r w:rsidRPr="00F45400">
        <w:rPr>
          <w:sz w:val="28"/>
          <w:szCs w:val="28"/>
        </w:rPr>
        <w:t>медицинских</w:t>
      </w:r>
      <w:r w:rsidRPr="00F45400">
        <w:rPr>
          <w:spacing w:val="-2"/>
          <w:sz w:val="28"/>
          <w:szCs w:val="28"/>
        </w:rPr>
        <w:t xml:space="preserve"> </w:t>
      </w:r>
      <w:r w:rsidRPr="00F45400">
        <w:rPr>
          <w:sz w:val="28"/>
          <w:szCs w:val="28"/>
        </w:rPr>
        <w:t>услуг</w:t>
      </w:r>
      <w:r w:rsidRPr="00F45400">
        <w:rPr>
          <w:spacing w:val="-4"/>
          <w:sz w:val="28"/>
          <w:szCs w:val="28"/>
        </w:rPr>
        <w:t xml:space="preserve"> </w:t>
      </w:r>
      <w:r w:rsidRPr="00F45400">
        <w:rPr>
          <w:sz w:val="28"/>
          <w:szCs w:val="28"/>
        </w:rPr>
        <w:t>и</w:t>
      </w:r>
    </w:p>
    <w:p w14:paraId="5BF6BBCB" w14:textId="77777777" w:rsidR="009B6F2E" w:rsidRPr="00F45400" w:rsidRDefault="00460056">
      <w:pPr>
        <w:ind w:left="507" w:right="506"/>
        <w:jc w:val="center"/>
        <w:rPr>
          <w:b/>
          <w:sz w:val="28"/>
          <w:szCs w:val="28"/>
        </w:rPr>
      </w:pPr>
      <w:r w:rsidRPr="00F45400">
        <w:rPr>
          <w:b/>
          <w:sz w:val="28"/>
          <w:szCs w:val="28"/>
        </w:rPr>
        <w:t>порядке</w:t>
      </w:r>
      <w:r w:rsidRPr="00F45400">
        <w:rPr>
          <w:b/>
          <w:spacing w:val="-3"/>
          <w:sz w:val="28"/>
          <w:szCs w:val="28"/>
        </w:rPr>
        <w:t xml:space="preserve"> </w:t>
      </w:r>
      <w:r w:rsidRPr="00F45400">
        <w:rPr>
          <w:b/>
          <w:sz w:val="28"/>
          <w:szCs w:val="28"/>
        </w:rPr>
        <w:t>их</w:t>
      </w:r>
      <w:r w:rsidRPr="00F45400">
        <w:rPr>
          <w:b/>
          <w:spacing w:val="-1"/>
          <w:sz w:val="28"/>
          <w:szCs w:val="28"/>
        </w:rPr>
        <w:t xml:space="preserve"> </w:t>
      </w:r>
      <w:r w:rsidRPr="00F45400">
        <w:rPr>
          <w:b/>
          <w:sz w:val="28"/>
          <w:szCs w:val="28"/>
        </w:rPr>
        <w:t>оплаты</w:t>
      </w:r>
      <w:r w:rsidRPr="00F45400">
        <w:rPr>
          <w:b/>
          <w:spacing w:val="-1"/>
          <w:sz w:val="28"/>
          <w:szCs w:val="28"/>
        </w:rPr>
        <w:t xml:space="preserve"> </w:t>
      </w:r>
      <w:r w:rsidRPr="00F45400">
        <w:rPr>
          <w:b/>
          <w:sz w:val="28"/>
          <w:szCs w:val="28"/>
        </w:rPr>
        <w:t>в</w:t>
      </w:r>
    </w:p>
    <w:p w14:paraId="2B2F3E44" w14:textId="77777777" w:rsidR="00F45400" w:rsidRPr="00F92441" w:rsidRDefault="00460056">
      <w:pPr>
        <w:pStyle w:val="1"/>
        <w:ind w:right="497"/>
        <w:jc w:val="center"/>
        <w:rPr>
          <w:sz w:val="28"/>
          <w:szCs w:val="28"/>
        </w:rPr>
      </w:pPr>
      <w:r w:rsidRPr="00F92441">
        <w:rPr>
          <w:sz w:val="28"/>
          <w:szCs w:val="28"/>
        </w:rPr>
        <w:t>ООО</w:t>
      </w:r>
      <w:r w:rsidRPr="00F92441">
        <w:rPr>
          <w:spacing w:val="-2"/>
          <w:sz w:val="28"/>
          <w:szCs w:val="28"/>
        </w:rPr>
        <w:t xml:space="preserve"> </w:t>
      </w:r>
      <w:r w:rsidRPr="00F92441">
        <w:rPr>
          <w:sz w:val="28"/>
          <w:szCs w:val="28"/>
        </w:rPr>
        <w:t>«</w:t>
      </w:r>
      <w:r w:rsidR="00EB5C12" w:rsidRPr="00F92441">
        <w:rPr>
          <w:sz w:val="28"/>
          <w:szCs w:val="28"/>
        </w:rPr>
        <w:t>ЗУБНАЯ ФОРМУЛА на ЦВЕТНОМ</w:t>
      </w:r>
      <w:r w:rsidRPr="00F92441">
        <w:rPr>
          <w:sz w:val="28"/>
          <w:szCs w:val="28"/>
        </w:rPr>
        <w:t>»</w:t>
      </w:r>
      <w:r w:rsidR="00EB5C12" w:rsidRPr="00F92441">
        <w:rPr>
          <w:sz w:val="28"/>
          <w:szCs w:val="28"/>
        </w:rPr>
        <w:t xml:space="preserve">  </w:t>
      </w:r>
      <w:r w:rsidR="00486D8B" w:rsidRPr="00F92441">
        <w:rPr>
          <w:sz w:val="28"/>
          <w:szCs w:val="28"/>
        </w:rPr>
        <w:t xml:space="preserve"> </w:t>
      </w:r>
    </w:p>
    <w:p w14:paraId="0B1D3069" w14:textId="77777777" w:rsidR="00814CBF" w:rsidRDefault="00F45400">
      <w:pPr>
        <w:pStyle w:val="1"/>
        <w:ind w:right="497"/>
        <w:jc w:val="center"/>
        <w:rPr>
          <w:sz w:val="28"/>
          <w:szCs w:val="28"/>
        </w:rPr>
      </w:pPr>
      <w:r>
        <w:rPr>
          <w:sz w:val="28"/>
          <w:szCs w:val="28"/>
        </w:rPr>
        <w:t xml:space="preserve">                                                                                              </w:t>
      </w:r>
    </w:p>
    <w:p w14:paraId="238F45D2" w14:textId="42F76C50" w:rsidR="009B6F2E" w:rsidRDefault="00814CBF">
      <w:pPr>
        <w:pStyle w:val="1"/>
        <w:ind w:right="497"/>
        <w:jc w:val="center"/>
        <w:rPr>
          <w:sz w:val="28"/>
          <w:szCs w:val="28"/>
          <w:lang w:val="en-US"/>
        </w:rPr>
      </w:pPr>
      <w:r>
        <w:rPr>
          <w:sz w:val="28"/>
          <w:szCs w:val="28"/>
        </w:rPr>
        <w:t xml:space="preserve">                                                                                         </w:t>
      </w:r>
      <w:r w:rsidR="00486D8B" w:rsidRPr="00AB57DB">
        <w:rPr>
          <w:sz w:val="28"/>
          <w:szCs w:val="28"/>
        </w:rPr>
        <w:t xml:space="preserve">от </w:t>
      </w:r>
      <w:r w:rsidR="00EB5C12" w:rsidRPr="00AB57DB">
        <w:rPr>
          <w:sz w:val="28"/>
          <w:szCs w:val="28"/>
        </w:rPr>
        <w:t xml:space="preserve"> </w:t>
      </w:r>
      <w:r w:rsidR="0015661A" w:rsidRPr="00AB57DB">
        <w:rPr>
          <w:sz w:val="28"/>
          <w:szCs w:val="28"/>
        </w:rPr>
        <w:t>10</w:t>
      </w:r>
      <w:r w:rsidR="00486D8B" w:rsidRPr="00AB57DB">
        <w:rPr>
          <w:sz w:val="28"/>
          <w:szCs w:val="28"/>
        </w:rPr>
        <w:t>.0</w:t>
      </w:r>
      <w:r w:rsidR="00EB5C12" w:rsidRPr="00AB57DB">
        <w:rPr>
          <w:sz w:val="28"/>
          <w:szCs w:val="28"/>
        </w:rPr>
        <w:t>1</w:t>
      </w:r>
      <w:r w:rsidR="00486D8B" w:rsidRPr="00AB57DB">
        <w:rPr>
          <w:sz w:val="28"/>
          <w:szCs w:val="28"/>
        </w:rPr>
        <w:t>.202</w:t>
      </w:r>
      <w:r w:rsidR="00EB5C12" w:rsidRPr="00AB57DB">
        <w:rPr>
          <w:sz w:val="28"/>
          <w:szCs w:val="28"/>
        </w:rPr>
        <w:t>4</w:t>
      </w:r>
      <w:r w:rsidR="00486D8B" w:rsidRPr="00AB57DB">
        <w:rPr>
          <w:sz w:val="28"/>
          <w:szCs w:val="28"/>
        </w:rPr>
        <w:t xml:space="preserve"> г.</w:t>
      </w:r>
    </w:p>
    <w:p w14:paraId="35D008AB" w14:textId="77777777" w:rsidR="00F92441" w:rsidRPr="00F92441" w:rsidRDefault="00F92441">
      <w:pPr>
        <w:pStyle w:val="1"/>
        <w:ind w:right="497"/>
        <w:jc w:val="center"/>
        <w:rPr>
          <w:sz w:val="28"/>
          <w:szCs w:val="28"/>
          <w:lang w:val="en-US"/>
        </w:rPr>
      </w:pPr>
    </w:p>
    <w:p w14:paraId="3F40812B" w14:textId="77777777" w:rsidR="009B6F2E" w:rsidRDefault="00460056">
      <w:pPr>
        <w:pStyle w:val="a4"/>
        <w:numPr>
          <w:ilvl w:val="0"/>
          <w:numId w:val="5"/>
        </w:numPr>
        <w:tabs>
          <w:tab w:val="left" w:pos="4187"/>
        </w:tabs>
        <w:ind w:hanging="241"/>
        <w:jc w:val="left"/>
        <w:rPr>
          <w:b/>
          <w:sz w:val="24"/>
        </w:rPr>
      </w:pPr>
      <w:r>
        <w:rPr>
          <w:b/>
          <w:sz w:val="24"/>
        </w:rPr>
        <w:t>Общие</w:t>
      </w:r>
      <w:r>
        <w:rPr>
          <w:b/>
          <w:spacing w:val="-4"/>
          <w:sz w:val="24"/>
        </w:rPr>
        <w:t xml:space="preserve"> </w:t>
      </w:r>
      <w:r>
        <w:rPr>
          <w:b/>
          <w:sz w:val="24"/>
        </w:rPr>
        <w:t>положения</w:t>
      </w:r>
    </w:p>
    <w:p w14:paraId="28A81608" w14:textId="77777777" w:rsidR="009B6F2E" w:rsidRDefault="009B6F2E">
      <w:pPr>
        <w:pStyle w:val="a3"/>
        <w:rPr>
          <w:b/>
        </w:rPr>
      </w:pPr>
    </w:p>
    <w:p w14:paraId="5361E85A" w14:textId="77777777" w:rsidR="009B6F2E" w:rsidRDefault="00460056">
      <w:pPr>
        <w:pStyle w:val="a4"/>
        <w:numPr>
          <w:ilvl w:val="1"/>
          <w:numId w:val="4"/>
        </w:numPr>
        <w:tabs>
          <w:tab w:val="left" w:pos="531"/>
        </w:tabs>
        <w:ind w:right="110" w:firstLine="0"/>
        <w:rPr>
          <w:sz w:val="24"/>
        </w:rPr>
      </w:pPr>
      <w:r>
        <w:rPr>
          <w:sz w:val="24"/>
        </w:rPr>
        <w:t>В</w:t>
      </w:r>
      <w:r>
        <w:rPr>
          <w:spacing w:val="-8"/>
          <w:sz w:val="24"/>
        </w:rPr>
        <w:t xml:space="preserve"> </w:t>
      </w:r>
      <w:r>
        <w:rPr>
          <w:sz w:val="24"/>
        </w:rPr>
        <w:t>настоящем</w:t>
      </w:r>
      <w:r>
        <w:rPr>
          <w:spacing w:val="-7"/>
          <w:sz w:val="24"/>
        </w:rPr>
        <w:t xml:space="preserve"> </w:t>
      </w:r>
      <w:r>
        <w:rPr>
          <w:sz w:val="24"/>
        </w:rPr>
        <w:t>Положении</w:t>
      </w:r>
      <w:r>
        <w:rPr>
          <w:spacing w:val="-2"/>
          <w:sz w:val="24"/>
        </w:rPr>
        <w:t xml:space="preserve"> </w:t>
      </w:r>
      <w:r>
        <w:rPr>
          <w:sz w:val="24"/>
        </w:rPr>
        <w:t>об</w:t>
      </w:r>
      <w:r>
        <w:rPr>
          <w:spacing w:val="-4"/>
          <w:sz w:val="24"/>
        </w:rPr>
        <w:t xml:space="preserve"> </w:t>
      </w:r>
      <w:r>
        <w:rPr>
          <w:sz w:val="24"/>
        </w:rPr>
        <w:t>условиях,</w:t>
      </w:r>
      <w:r>
        <w:rPr>
          <w:spacing w:val="-6"/>
          <w:sz w:val="24"/>
        </w:rPr>
        <w:t xml:space="preserve"> </w:t>
      </w:r>
      <w:r>
        <w:rPr>
          <w:sz w:val="24"/>
        </w:rPr>
        <w:t>порядке,</w:t>
      </w:r>
      <w:r>
        <w:rPr>
          <w:spacing w:val="-6"/>
          <w:sz w:val="24"/>
        </w:rPr>
        <w:t xml:space="preserve"> </w:t>
      </w:r>
      <w:r>
        <w:rPr>
          <w:sz w:val="24"/>
        </w:rPr>
        <w:t>форме</w:t>
      </w:r>
      <w:r>
        <w:rPr>
          <w:spacing w:val="-7"/>
          <w:sz w:val="24"/>
        </w:rPr>
        <w:t xml:space="preserve"> </w:t>
      </w:r>
      <w:r>
        <w:rPr>
          <w:sz w:val="24"/>
        </w:rPr>
        <w:t>предоставления</w:t>
      </w:r>
      <w:r>
        <w:rPr>
          <w:spacing w:val="-5"/>
          <w:sz w:val="24"/>
        </w:rPr>
        <w:t xml:space="preserve"> </w:t>
      </w:r>
      <w:r>
        <w:rPr>
          <w:sz w:val="24"/>
        </w:rPr>
        <w:t>медицинских</w:t>
      </w:r>
      <w:r>
        <w:rPr>
          <w:spacing w:val="-2"/>
          <w:sz w:val="24"/>
        </w:rPr>
        <w:t xml:space="preserve"> </w:t>
      </w:r>
      <w:r>
        <w:rPr>
          <w:sz w:val="24"/>
        </w:rPr>
        <w:t>услуг</w:t>
      </w:r>
      <w:r>
        <w:rPr>
          <w:spacing w:val="-6"/>
          <w:sz w:val="24"/>
        </w:rPr>
        <w:t xml:space="preserve"> </w:t>
      </w:r>
      <w:r>
        <w:rPr>
          <w:sz w:val="24"/>
        </w:rPr>
        <w:t>и</w:t>
      </w:r>
      <w:r>
        <w:rPr>
          <w:spacing w:val="-57"/>
          <w:sz w:val="24"/>
        </w:rPr>
        <w:t xml:space="preserve"> </w:t>
      </w:r>
      <w:r>
        <w:rPr>
          <w:sz w:val="24"/>
        </w:rPr>
        <w:t>порядке</w:t>
      </w:r>
      <w:r>
        <w:rPr>
          <w:spacing w:val="-2"/>
          <w:sz w:val="24"/>
        </w:rPr>
        <w:t xml:space="preserve"> </w:t>
      </w:r>
      <w:r>
        <w:rPr>
          <w:sz w:val="24"/>
        </w:rPr>
        <w:t>их</w:t>
      </w:r>
      <w:r>
        <w:rPr>
          <w:spacing w:val="2"/>
          <w:sz w:val="24"/>
        </w:rPr>
        <w:t xml:space="preserve"> </w:t>
      </w:r>
      <w:r>
        <w:rPr>
          <w:sz w:val="24"/>
        </w:rPr>
        <w:t>оплаты используются</w:t>
      </w:r>
      <w:r>
        <w:rPr>
          <w:spacing w:val="-1"/>
          <w:sz w:val="24"/>
        </w:rPr>
        <w:t xml:space="preserve"> </w:t>
      </w:r>
      <w:r>
        <w:rPr>
          <w:sz w:val="24"/>
        </w:rPr>
        <w:t>следующие</w:t>
      </w:r>
      <w:r>
        <w:rPr>
          <w:spacing w:val="1"/>
          <w:sz w:val="24"/>
        </w:rPr>
        <w:t xml:space="preserve"> </w:t>
      </w:r>
      <w:r>
        <w:rPr>
          <w:sz w:val="24"/>
        </w:rPr>
        <w:t>основные</w:t>
      </w:r>
      <w:r>
        <w:rPr>
          <w:spacing w:val="-2"/>
          <w:sz w:val="24"/>
        </w:rPr>
        <w:t xml:space="preserve"> </w:t>
      </w:r>
      <w:r>
        <w:rPr>
          <w:sz w:val="24"/>
        </w:rPr>
        <w:t>понятия:</w:t>
      </w:r>
    </w:p>
    <w:p w14:paraId="7515DC68" w14:textId="7718F785" w:rsidR="009B6F2E" w:rsidRPr="00486D8B" w:rsidRDefault="00460056" w:rsidP="00486D8B">
      <w:pPr>
        <w:pStyle w:val="a4"/>
        <w:numPr>
          <w:ilvl w:val="2"/>
          <w:numId w:val="4"/>
        </w:numPr>
        <w:tabs>
          <w:tab w:val="left" w:pos="716"/>
        </w:tabs>
        <w:spacing w:before="3"/>
        <w:ind w:right="113" w:firstLine="0"/>
      </w:pPr>
      <w:r w:rsidRPr="00A32C1A">
        <w:rPr>
          <w:sz w:val="24"/>
        </w:rPr>
        <w:t xml:space="preserve">«Платные медицинские услуги» </w:t>
      </w:r>
      <w:r>
        <w:rPr>
          <w:sz w:val="24"/>
        </w:rPr>
        <w:t xml:space="preserve">– </w:t>
      </w:r>
      <w:r w:rsidR="00486D8B">
        <w:rPr>
          <w:rFonts w:ascii="PT Serif" w:hAnsi="PT Serif"/>
          <w:color w:val="000000"/>
          <w:shd w:val="clear" w:color="auto" w:fill="FFFFFF"/>
        </w:rPr>
        <w:t>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(далее - договоры);</w:t>
      </w:r>
    </w:p>
    <w:p w14:paraId="690909B4" w14:textId="799CB1B1" w:rsidR="009B6F2E" w:rsidRPr="00A32C1A" w:rsidRDefault="00460056" w:rsidP="00A32C1A">
      <w:pPr>
        <w:pStyle w:val="a4"/>
        <w:numPr>
          <w:ilvl w:val="1"/>
          <w:numId w:val="4"/>
        </w:numPr>
        <w:tabs>
          <w:tab w:val="left" w:pos="531"/>
        </w:tabs>
        <w:ind w:right="110" w:firstLine="0"/>
        <w:rPr>
          <w:sz w:val="24"/>
        </w:rPr>
      </w:pPr>
      <w:r w:rsidRPr="00A32C1A">
        <w:rPr>
          <w:sz w:val="24"/>
        </w:rPr>
        <w:t>«Потребитель»</w:t>
      </w:r>
      <w:r w:rsidR="00EB5C12">
        <w:rPr>
          <w:sz w:val="24"/>
        </w:rPr>
        <w:t xml:space="preserve"> и/или </w:t>
      </w:r>
      <w:r w:rsidR="003D4C7B">
        <w:rPr>
          <w:sz w:val="24"/>
        </w:rPr>
        <w:t>«</w:t>
      </w:r>
      <w:r w:rsidR="00EB5C12">
        <w:rPr>
          <w:sz w:val="24"/>
        </w:rPr>
        <w:t>Пациент»</w:t>
      </w:r>
      <w:r w:rsidRPr="00A32C1A">
        <w:rPr>
          <w:sz w:val="24"/>
        </w:rPr>
        <w:t xml:space="preserve"> </w:t>
      </w:r>
      <w:r>
        <w:rPr>
          <w:sz w:val="24"/>
        </w:rPr>
        <w:t>–</w:t>
      </w:r>
      <w:r w:rsidRPr="00A32C1A">
        <w:rPr>
          <w:sz w:val="24"/>
        </w:rPr>
        <w:t xml:space="preserve"> </w:t>
      </w:r>
      <w:r w:rsidR="00486D8B" w:rsidRPr="00A32C1A">
        <w:rPr>
          <w:sz w:val="24"/>
        </w:rPr>
        <w:t>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anchor="l0" w:tgtFrame="_blank" w:history="1">
        <w:r w:rsidR="00486D8B" w:rsidRPr="00A32C1A">
          <w:rPr>
            <w:sz w:val="24"/>
          </w:rPr>
          <w:t>закона</w:t>
        </w:r>
      </w:hyperlink>
      <w:r w:rsidR="00486D8B" w:rsidRPr="00A32C1A">
        <w:rPr>
          <w:sz w:val="24"/>
        </w:rPr>
        <w:t> "Об основах охраны здоровья граждан в Российской Федерации";</w:t>
      </w:r>
    </w:p>
    <w:p w14:paraId="1192C16D" w14:textId="77777777" w:rsidR="00010A1B" w:rsidRPr="00A32C1A" w:rsidRDefault="00460056" w:rsidP="00A32C1A">
      <w:pPr>
        <w:pStyle w:val="a4"/>
        <w:numPr>
          <w:ilvl w:val="1"/>
          <w:numId w:val="4"/>
        </w:numPr>
        <w:tabs>
          <w:tab w:val="left" w:pos="531"/>
        </w:tabs>
        <w:ind w:right="110" w:firstLine="0"/>
        <w:rPr>
          <w:sz w:val="24"/>
        </w:rPr>
      </w:pPr>
      <w:r w:rsidRPr="00A32C1A">
        <w:rPr>
          <w:sz w:val="24"/>
        </w:rPr>
        <w:t xml:space="preserve">«Заказчик» </w:t>
      </w:r>
      <w:r>
        <w:rPr>
          <w:sz w:val="24"/>
        </w:rPr>
        <w:t>–</w:t>
      </w:r>
      <w:r w:rsidRPr="00A32C1A">
        <w:rPr>
          <w:sz w:val="24"/>
        </w:rPr>
        <w:t xml:space="preserve"> </w:t>
      </w:r>
      <w:r w:rsidR="00486D8B" w:rsidRPr="00A32C1A">
        <w:rPr>
          <w:sz w:val="24"/>
        </w:rPr>
        <w:t>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4246475B" w14:textId="44ACADD5" w:rsidR="00A9503F" w:rsidRPr="00A43CDF" w:rsidRDefault="00A43CDF" w:rsidP="00A43CDF">
      <w:pPr>
        <w:tabs>
          <w:tab w:val="left" w:pos="531"/>
        </w:tabs>
        <w:ind w:left="112" w:right="110"/>
        <w:rPr>
          <w:sz w:val="24"/>
        </w:rPr>
      </w:pPr>
      <w:r w:rsidRPr="00A43CDF">
        <w:rPr>
          <w:sz w:val="24"/>
        </w:rPr>
        <w:t>1.</w:t>
      </w:r>
      <w:r>
        <w:rPr>
          <w:sz w:val="24"/>
        </w:rPr>
        <w:t xml:space="preserve">4. </w:t>
      </w:r>
      <w:r w:rsidR="00460056" w:rsidRPr="00A43CDF">
        <w:rPr>
          <w:sz w:val="24"/>
        </w:rPr>
        <w:t xml:space="preserve">«Исполнитель» – </w:t>
      </w:r>
      <w:r w:rsidR="00DA7E60" w:rsidRPr="00A43CDF">
        <w:rPr>
          <w:sz w:val="24"/>
        </w:rPr>
        <w:t>ООО</w:t>
      </w:r>
      <w:r w:rsidR="00495730" w:rsidRPr="00A43CDF">
        <w:rPr>
          <w:sz w:val="24"/>
        </w:rPr>
        <w:t xml:space="preserve"> </w:t>
      </w:r>
      <w:r w:rsidR="00460056" w:rsidRPr="00A43CDF">
        <w:rPr>
          <w:sz w:val="24"/>
        </w:rPr>
        <w:t>«</w:t>
      </w:r>
      <w:r w:rsidR="003D4C7B" w:rsidRPr="00A43CDF">
        <w:rPr>
          <w:sz w:val="24"/>
        </w:rPr>
        <w:t>ЗУБНАЯ ФОРМУЛА на ЦВЕТНОМ</w:t>
      </w:r>
      <w:r w:rsidR="00486D8B" w:rsidRPr="00A43CDF">
        <w:rPr>
          <w:sz w:val="24"/>
        </w:rPr>
        <w:t>».</w:t>
      </w:r>
      <w:r w:rsidR="00C966FA" w:rsidRPr="00A43CDF">
        <w:rPr>
          <w:sz w:val="24"/>
        </w:rPr>
        <w:t xml:space="preserve"> </w:t>
      </w:r>
    </w:p>
    <w:p w14:paraId="48C61D98" w14:textId="5C72F819" w:rsidR="00A9503F" w:rsidRDefault="00C966FA" w:rsidP="003D4C7B">
      <w:pPr>
        <w:pStyle w:val="a4"/>
        <w:tabs>
          <w:tab w:val="left" w:pos="531"/>
        </w:tabs>
        <w:ind w:right="110"/>
        <w:rPr>
          <w:sz w:val="24"/>
        </w:rPr>
      </w:pPr>
      <w:r w:rsidRPr="00A9503F">
        <w:rPr>
          <w:sz w:val="24"/>
          <w:szCs w:val="24"/>
        </w:rPr>
        <w:t xml:space="preserve">Адрес: </w:t>
      </w:r>
      <w:proofErr w:type="gramStart"/>
      <w:r w:rsidR="00A9503F" w:rsidRPr="00A9503F">
        <w:rPr>
          <w:sz w:val="24"/>
          <w:szCs w:val="24"/>
        </w:rPr>
        <w:t>127051,  г.</w:t>
      </w:r>
      <w:proofErr w:type="gramEnd"/>
      <w:r w:rsidR="00A9503F" w:rsidRPr="00A9503F">
        <w:rPr>
          <w:sz w:val="24"/>
          <w:szCs w:val="24"/>
        </w:rPr>
        <w:t xml:space="preserve"> Москва,   ул. Садовая-Самотечная,</w:t>
      </w:r>
      <w:r w:rsidR="00611C9B">
        <w:rPr>
          <w:sz w:val="24"/>
          <w:szCs w:val="24"/>
        </w:rPr>
        <w:t xml:space="preserve"> </w:t>
      </w:r>
      <w:r w:rsidR="00A9503F" w:rsidRPr="00A9503F">
        <w:rPr>
          <w:sz w:val="24"/>
          <w:szCs w:val="24"/>
        </w:rPr>
        <w:t>д.6,стр.2,эт.1,пом.2,комн 1-7</w:t>
      </w:r>
      <w:r w:rsidRPr="00A9503F">
        <w:rPr>
          <w:sz w:val="24"/>
          <w:szCs w:val="24"/>
        </w:rPr>
        <w:t>,</w:t>
      </w:r>
      <w:r w:rsidRPr="00A32C1A">
        <w:rPr>
          <w:sz w:val="24"/>
        </w:rPr>
        <w:t xml:space="preserve"> </w:t>
      </w:r>
    </w:p>
    <w:p w14:paraId="5FC136CE" w14:textId="588FBD79" w:rsidR="00C966FA" w:rsidRPr="00A32C1A" w:rsidRDefault="00C966FA" w:rsidP="003D4C7B">
      <w:pPr>
        <w:pStyle w:val="a4"/>
        <w:tabs>
          <w:tab w:val="left" w:pos="531"/>
        </w:tabs>
        <w:ind w:right="110"/>
        <w:rPr>
          <w:sz w:val="24"/>
        </w:rPr>
      </w:pPr>
      <w:r w:rsidRPr="00814CBF">
        <w:rPr>
          <w:sz w:val="24"/>
        </w:rPr>
        <w:t>Сайт:</w:t>
      </w:r>
      <w:r w:rsidR="00BC5C9C" w:rsidRPr="00814CBF">
        <w:t xml:space="preserve"> </w:t>
      </w:r>
      <w:hyperlink r:id="rId9" w:history="1">
        <w:r w:rsidR="00814CBF" w:rsidRPr="00814CBF">
          <w:rPr>
            <w:rStyle w:val="a5"/>
            <w:sz w:val="24"/>
          </w:rPr>
          <w:t>https://</w:t>
        </w:r>
        <w:r w:rsidR="00814CBF" w:rsidRPr="00814CBF">
          <w:rPr>
            <w:rStyle w:val="a5"/>
            <w:sz w:val="24"/>
            <w:lang w:val="en-US"/>
          </w:rPr>
          <w:t>zubnayaformula</w:t>
        </w:r>
        <w:r w:rsidR="00814CBF" w:rsidRPr="00814CBF">
          <w:rPr>
            <w:rStyle w:val="a5"/>
            <w:sz w:val="24"/>
          </w:rPr>
          <w:t>.</w:t>
        </w:r>
        <w:proofErr w:type="spellStart"/>
        <w:r w:rsidR="00814CBF" w:rsidRPr="00814CBF">
          <w:rPr>
            <w:rStyle w:val="a5"/>
            <w:sz w:val="24"/>
            <w:lang w:val="en-US"/>
          </w:rPr>
          <w:t>ru</w:t>
        </w:r>
        <w:proofErr w:type="spellEnd"/>
      </w:hyperlink>
      <w:r w:rsidR="00814CBF" w:rsidRPr="00814CBF">
        <w:rPr>
          <w:sz w:val="24"/>
        </w:rPr>
        <w:t xml:space="preserve"> </w:t>
      </w:r>
      <w:r w:rsidR="00010A1B" w:rsidRPr="00A32C1A">
        <w:rPr>
          <w:sz w:val="24"/>
        </w:rPr>
        <w:t xml:space="preserve">Лицензия: </w:t>
      </w:r>
      <w:r w:rsidR="00A70BAF" w:rsidRPr="00A70BAF">
        <w:rPr>
          <w:sz w:val="24"/>
          <w:szCs w:val="24"/>
        </w:rPr>
        <w:t>ЛО-77-01-015917 от 13.04.2018г.</w:t>
      </w:r>
      <w:r w:rsidR="00010A1B" w:rsidRPr="00A32C1A">
        <w:rPr>
          <w:sz w:val="24"/>
        </w:rPr>
        <w:t>;</w:t>
      </w:r>
    </w:p>
    <w:p w14:paraId="6A2FB407" w14:textId="2C024E0E" w:rsidR="00486D8B" w:rsidRPr="00A32C1A" w:rsidRDefault="00495730" w:rsidP="00495730">
      <w:pPr>
        <w:pStyle w:val="a4"/>
        <w:tabs>
          <w:tab w:val="left" w:pos="531"/>
        </w:tabs>
        <w:ind w:right="110"/>
        <w:rPr>
          <w:sz w:val="24"/>
        </w:rPr>
      </w:pPr>
      <w:r>
        <w:rPr>
          <w:sz w:val="24"/>
        </w:rPr>
        <w:t>1.5.</w:t>
      </w:r>
      <w:r w:rsidR="00A43CDF">
        <w:rPr>
          <w:sz w:val="24"/>
        </w:rPr>
        <w:t xml:space="preserve"> </w:t>
      </w:r>
      <w:r w:rsidR="00460056" w:rsidRPr="00A32C1A">
        <w:rPr>
          <w:sz w:val="24"/>
        </w:rPr>
        <w:t xml:space="preserve">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оказание медицинских услуг в </w:t>
      </w:r>
      <w:r w:rsidR="00C87D2D">
        <w:rPr>
          <w:sz w:val="24"/>
        </w:rPr>
        <w:t xml:space="preserve">ООО «ЗУБНАЯ ФОРМУЛА на ЦВЕТНОМ» </w:t>
      </w:r>
      <w:r w:rsidR="00460056" w:rsidRPr="00A32C1A">
        <w:rPr>
          <w:sz w:val="24"/>
        </w:rPr>
        <w:t>не осуществляется.</w:t>
      </w:r>
    </w:p>
    <w:p w14:paraId="6800BC2B" w14:textId="6F794A59" w:rsidR="009B6F2E" w:rsidRPr="00A32C1A" w:rsidRDefault="00C87D2D" w:rsidP="00C87D2D">
      <w:pPr>
        <w:pStyle w:val="a4"/>
        <w:tabs>
          <w:tab w:val="left" w:pos="531"/>
        </w:tabs>
        <w:ind w:right="110"/>
        <w:rPr>
          <w:sz w:val="24"/>
        </w:rPr>
      </w:pPr>
      <w:r>
        <w:rPr>
          <w:sz w:val="24"/>
        </w:rPr>
        <w:t>1.6.</w:t>
      </w:r>
      <w:r w:rsidR="00A43CDF">
        <w:rPr>
          <w:sz w:val="24"/>
        </w:rPr>
        <w:t xml:space="preserve"> </w:t>
      </w:r>
      <w:r w:rsidR="00486D8B" w:rsidRPr="00A32C1A">
        <w:rPr>
          <w:sz w:val="24"/>
        </w:rPr>
        <w:t>Требования к платным медицинским услугам, в том числе к их объему и срокам предоставления, определяются договор</w:t>
      </w:r>
      <w:r>
        <w:rPr>
          <w:sz w:val="24"/>
        </w:rPr>
        <w:t>ом</w:t>
      </w:r>
      <w:r w:rsidRPr="00C87D2D">
        <w:rPr>
          <w:sz w:val="24"/>
        </w:rPr>
        <w:t xml:space="preserve"> </w:t>
      </w:r>
      <w:r w:rsidRPr="00A32C1A">
        <w:rPr>
          <w:sz w:val="24"/>
        </w:rPr>
        <w:t>по соглашению сторон</w:t>
      </w:r>
      <w:r w:rsidR="00486D8B" w:rsidRPr="00A32C1A">
        <w:rPr>
          <w:sz w:val="24"/>
        </w:rPr>
        <w:t>, если федеральными законами или иными нормативными правовыми актами Российской Федерации не предусмотрены другие требования.</w:t>
      </w:r>
    </w:p>
    <w:p w14:paraId="49D84B0B" w14:textId="77777777" w:rsidR="009B6F2E" w:rsidRDefault="009B6F2E">
      <w:pPr>
        <w:pStyle w:val="a3"/>
        <w:rPr>
          <w:sz w:val="21"/>
        </w:rPr>
      </w:pPr>
    </w:p>
    <w:p w14:paraId="09C3B399" w14:textId="77777777" w:rsidR="009B6F2E" w:rsidRDefault="00460056">
      <w:pPr>
        <w:pStyle w:val="1"/>
        <w:numPr>
          <w:ilvl w:val="0"/>
          <w:numId w:val="5"/>
        </w:numPr>
        <w:tabs>
          <w:tab w:val="left" w:pos="2238"/>
        </w:tabs>
        <w:ind w:left="2237" w:hanging="241"/>
        <w:jc w:val="left"/>
      </w:pPr>
      <w:r>
        <w:t>Условия</w:t>
      </w:r>
      <w:r>
        <w:rPr>
          <w:spacing w:val="-5"/>
        </w:rPr>
        <w:t xml:space="preserve"> </w:t>
      </w:r>
      <w:r>
        <w:t>предоставления</w:t>
      </w:r>
      <w:r>
        <w:rPr>
          <w:spacing w:val="-4"/>
        </w:rPr>
        <w:t xml:space="preserve"> </w:t>
      </w:r>
      <w:r>
        <w:t>платных</w:t>
      </w:r>
      <w:r>
        <w:rPr>
          <w:spacing w:val="-5"/>
        </w:rPr>
        <w:t xml:space="preserve"> </w:t>
      </w:r>
      <w:r>
        <w:t>медицинских</w:t>
      </w:r>
      <w:r>
        <w:rPr>
          <w:spacing w:val="-3"/>
        </w:rPr>
        <w:t xml:space="preserve"> </w:t>
      </w:r>
      <w:r>
        <w:t>услуг</w:t>
      </w:r>
    </w:p>
    <w:p w14:paraId="33CDBCD0" w14:textId="77777777" w:rsidR="009B6F2E" w:rsidRDefault="009B6F2E">
      <w:pPr>
        <w:pStyle w:val="a3"/>
        <w:spacing w:before="1"/>
        <w:rPr>
          <w:b/>
        </w:rPr>
      </w:pPr>
    </w:p>
    <w:p w14:paraId="472597F5" w14:textId="77777777" w:rsidR="00A32C1A" w:rsidRPr="00A32C1A" w:rsidRDefault="00A32C1A" w:rsidP="00A32C1A">
      <w:pPr>
        <w:pStyle w:val="a4"/>
        <w:numPr>
          <w:ilvl w:val="0"/>
          <w:numId w:val="4"/>
        </w:numPr>
        <w:tabs>
          <w:tab w:val="left" w:pos="531"/>
        </w:tabs>
        <w:ind w:right="110"/>
        <w:rPr>
          <w:vanish/>
          <w:sz w:val="24"/>
        </w:rPr>
      </w:pPr>
    </w:p>
    <w:p w14:paraId="57C2275D" w14:textId="07FEBD35" w:rsidR="009B6F2E" w:rsidRPr="00A32C1A" w:rsidRDefault="00460056" w:rsidP="00D97CA6">
      <w:pPr>
        <w:pStyle w:val="a4"/>
        <w:numPr>
          <w:ilvl w:val="1"/>
          <w:numId w:val="4"/>
        </w:numPr>
        <w:tabs>
          <w:tab w:val="left" w:pos="531"/>
        </w:tabs>
        <w:ind w:left="113" w:right="108" w:firstLine="0"/>
        <w:rPr>
          <w:sz w:val="24"/>
        </w:rPr>
      </w:pPr>
      <w:r>
        <w:rPr>
          <w:sz w:val="24"/>
        </w:rPr>
        <w:t>Условием предоставления платных медицинских услуг является заключение договора с</w:t>
      </w:r>
      <w:r w:rsidRPr="00A32C1A">
        <w:rPr>
          <w:sz w:val="24"/>
        </w:rPr>
        <w:t xml:space="preserve"> </w:t>
      </w:r>
      <w:r>
        <w:rPr>
          <w:sz w:val="24"/>
        </w:rPr>
        <w:t>потребителем</w:t>
      </w:r>
      <w:r w:rsidRPr="00A32C1A">
        <w:rPr>
          <w:sz w:val="24"/>
        </w:rPr>
        <w:t xml:space="preserve"> </w:t>
      </w:r>
      <w:r>
        <w:rPr>
          <w:sz w:val="24"/>
        </w:rPr>
        <w:t>или</w:t>
      </w:r>
      <w:r w:rsidRPr="00A32C1A">
        <w:rPr>
          <w:sz w:val="24"/>
        </w:rPr>
        <w:t xml:space="preserve"> </w:t>
      </w:r>
      <w:r>
        <w:rPr>
          <w:sz w:val="24"/>
        </w:rPr>
        <w:t>заказчиком</w:t>
      </w:r>
      <w:r w:rsidR="00C87D2D">
        <w:rPr>
          <w:sz w:val="24"/>
        </w:rPr>
        <w:t xml:space="preserve"> и/или пациентом</w:t>
      </w:r>
      <w:r>
        <w:rPr>
          <w:sz w:val="24"/>
        </w:rPr>
        <w:t>.</w:t>
      </w:r>
      <w:r w:rsidRPr="00A32C1A">
        <w:rPr>
          <w:sz w:val="24"/>
        </w:rPr>
        <w:t xml:space="preserve"> </w:t>
      </w:r>
      <w:r>
        <w:rPr>
          <w:sz w:val="24"/>
        </w:rPr>
        <w:t>Договор</w:t>
      </w:r>
      <w:r w:rsidRPr="00A32C1A">
        <w:rPr>
          <w:sz w:val="24"/>
        </w:rPr>
        <w:t xml:space="preserve"> </w:t>
      </w:r>
      <w:r>
        <w:rPr>
          <w:sz w:val="24"/>
        </w:rPr>
        <w:t>заключается</w:t>
      </w:r>
      <w:r w:rsidRPr="00A32C1A">
        <w:rPr>
          <w:sz w:val="24"/>
        </w:rPr>
        <w:t xml:space="preserve"> </w:t>
      </w:r>
      <w:r>
        <w:rPr>
          <w:sz w:val="24"/>
        </w:rPr>
        <w:t>потребителем</w:t>
      </w:r>
      <w:r w:rsidRPr="00A32C1A">
        <w:rPr>
          <w:sz w:val="24"/>
        </w:rPr>
        <w:t xml:space="preserve"> </w:t>
      </w:r>
      <w:r>
        <w:rPr>
          <w:sz w:val="24"/>
        </w:rPr>
        <w:t>(заказчиком</w:t>
      </w:r>
      <w:r w:rsidR="00C87D2D">
        <w:rPr>
          <w:sz w:val="24"/>
        </w:rPr>
        <w:t>, пациентом</w:t>
      </w:r>
      <w:r>
        <w:rPr>
          <w:sz w:val="24"/>
        </w:rPr>
        <w:t>)</w:t>
      </w:r>
      <w:r w:rsidRPr="00A32C1A">
        <w:rPr>
          <w:sz w:val="24"/>
        </w:rPr>
        <w:t xml:space="preserve"> </w:t>
      </w:r>
      <w:r>
        <w:rPr>
          <w:sz w:val="24"/>
        </w:rPr>
        <w:t>и</w:t>
      </w:r>
      <w:r w:rsidRPr="00A32C1A">
        <w:rPr>
          <w:sz w:val="24"/>
        </w:rPr>
        <w:t xml:space="preserve"> </w:t>
      </w:r>
      <w:r>
        <w:rPr>
          <w:sz w:val="24"/>
        </w:rPr>
        <w:t>исполнителем</w:t>
      </w:r>
      <w:r w:rsidRPr="00A32C1A">
        <w:rPr>
          <w:sz w:val="24"/>
        </w:rPr>
        <w:t xml:space="preserve"> </w:t>
      </w:r>
      <w:r>
        <w:rPr>
          <w:sz w:val="24"/>
        </w:rPr>
        <w:t>в</w:t>
      </w:r>
      <w:r w:rsidRPr="00A32C1A">
        <w:rPr>
          <w:sz w:val="24"/>
        </w:rPr>
        <w:t xml:space="preserve"> </w:t>
      </w:r>
      <w:r>
        <w:rPr>
          <w:sz w:val="24"/>
        </w:rPr>
        <w:t>письменной форме.</w:t>
      </w:r>
    </w:p>
    <w:p w14:paraId="3EF32B2E" w14:textId="52AD4B08" w:rsidR="00DD40AF" w:rsidRDefault="00460056" w:rsidP="00D97CA6">
      <w:pPr>
        <w:pStyle w:val="a4"/>
        <w:numPr>
          <w:ilvl w:val="1"/>
          <w:numId w:val="4"/>
        </w:numPr>
        <w:tabs>
          <w:tab w:val="left" w:pos="531"/>
        </w:tabs>
        <w:ind w:right="110" w:firstLine="0"/>
        <w:rPr>
          <w:sz w:val="24"/>
        </w:rPr>
      </w:pPr>
      <w:r>
        <w:rPr>
          <w:sz w:val="24"/>
        </w:rPr>
        <w:t>Платные</w:t>
      </w:r>
      <w:r w:rsidRPr="00A32C1A">
        <w:rPr>
          <w:sz w:val="24"/>
        </w:rPr>
        <w:t xml:space="preserve"> </w:t>
      </w:r>
      <w:r>
        <w:rPr>
          <w:sz w:val="24"/>
        </w:rPr>
        <w:t>медицинские</w:t>
      </w:r>
      <w:r w:rsidRPr="00A32C1A">
        <w:rPr>
          <w:sz w:val="24"/>
        </w:rPr>
        <w:t xml:space="preserve"> </w:t>
      </w:r>
      <w:r>
        <w:rPr>
          <w:sz w:val="24"/>
        </w:rPr>
        <w:t>услуги</w:t>
      </w:r>
      <w:r w:rsidRPr="00A32C1A">
        <w:rPr>
          <w:sz w:val="24"/>
        </w:rPr>
        <w:t xml:space="preserve"> </w:t>
      </w:r>
      <w:r>
        <w:rPr>
          <w:sz w:val="24"/>
        </w:rPr>
        <w:t>оказываются</w:t>
      </w:r>
      <w:r w:rsidRPr="00A32C1A">
        <w:rPr>
          <w:sz w:val="24"/>
        </w:rPr>
        <w:t xml:space="preserve"> </w:t>
      </w:r>
      <w:r>
        <w:rPr>
          <w:sz w:val="24"/>
        </w:rPr>
        <w:t>на</w:t>
      </w:r>
      <w:r w:rsidRPr="00A32C1A">
        <w:rPr>
          <w:sz w:val="24"/>
        </w:rPr>
        <w:t xml:space="preserve"> </w:t>
      </w:r>
      <w:r>
        <w:rPr>
          <w:sz w:val="24"/>
        </w:rPr>
        <w:t>основе</w:t>
      </w:r>
      <w:r w:rsidRPr="00A32C1A">
        <w:rPr>
          <w:sz w:val="24"/>
        </w:rPr>
        <w:t xml:space="preserve"> </w:t>
      </w:r>
      <w:r>
        <w:rPr>
          <w:sz w:val="24"/>
        </w:rPr>
        <w:t>добровольного</w:t>
      </w:r>
      <w:r w:rsidRPr="00A32C1A">
        <w:rPr>
          <w:sz w:val="24"/>
        </w:rPr>
        <w:t xml:space="preserve"> </w:t>
      </w:r>
      <w:r>
        <w:rPr>
          <w:sz w:val="24"/>
        </w:rPr>
        <w:t>волеизъявление</w:t>
      </w:r>
      <w:r w:rsidRPr="00A32C1A">
        <w:rPr>
          <w:sz w:val="24"/>
        </w:rPr>
        <w:t xml:space="preserve"> </w:t>
      </w:r>
      <w:r>
        <w:rPr>
          <w:sz w:val="24"/>
        </w:rPr>
        <w:t>Потребителя</w:t>
      </w:r>
      <w:r w:rsidR="00C87D2D">
        <w:rPr>
          <w:sz w:val="24"/>
        </w:rPr>
        <w:t>, Пациента</w:t>
      </w:r>
      <w:r w:rsidRPr="00A32C1A">
        <w:rPr>
          <w:sz w:val="24"/>
        </w:rPr>
        <w:t xml:space="preserve"> </w:t>
      </w:r>
      <w:r>
        <w:rPr>
          <w:sz w:val="24"/>
        </w:rPr>
        <w:t>(законного</w:t>
      </w:r>
      <w:r w:rsidRPr="00A32C1A">
        <w:rPr>
          <w:sz w:val="24"/>
        </w:rPr>
        <w:t xml:space="preserve"> </w:t>
      </w:r>
      <w:r>
        <w:rPr>
          <w:sz w:val="24"/>
        </w:rPr>
        <w:t>представителя</w:t>
      </w:r>
      <w:r w:rsidRPr="00A32C1A">
        <w:rPr>
          <w:sz w:val="24"/>
        </w:rPr>
        <w:t xml:space="preserve"> </w:t>
      </w:r>
      <w:r>
        <w:rPr>
          <w:sz w:val="24"/>
        </w:rPr>
        <w:t>Потребителя)</w:t>
      </w:r>
      <w:r w:rsidRPr="00A32C1A">
        <w:rPr>
          <w:sz w:val="24"/>
        </w:rPr>
        <w:t xml:space="preserve"> </w:t>
      </w:r>
      <w:r>
        <w:rPr>
          <w:sz w:val="24"/>
        </w:rPr>
        <w:t>и</w:t>
      </w:r>
      <w:r w:rsidRPr="00A32C1A">
        <w:rPr>
          <w:sz w:val="24"/>
        </w:rPr>
        <w:t xml:space="preserve"> </w:t>
      </w:r>
      <w:r>
        <w:rPr>
          <w:sz w:val="24"/>
        </w:rPr>
        <w:t>согласия</w:t>
      </w:r>
      <w:r w:rsidRPr="00A32C1A">
        <w:rPr>
          <w:sz w:val="24"/>
        </w:rPr>
        <w:t xml:space="preserve"> </w:t>
      </w:r>
      <w:r>
        <w:rPr>
          <w:sz w:val="24"/>
        </w:rPr>
        <w:t>Заказчика</w:t>
      </w:r>
      <w:r w:rsidRPr="00A32C1A">
        <w:rPr>
          <w:sz w:val="24"/>
        </w:rPr>
        <w:t xml:space="preserve"> </w:t>
      </w:r>
      <w:r>
        <w:rPr>
          <w:sz w:val="24"/>
        </w:rPr>
        <w:t>приобрести</w:t>
      </w:r>
      <w:r w:rsidRPr="00A32C1A">
        <w:rPr>
          <w:sz w:val="24"/>
        </w:rPr>
        <w:t xml:space="preserve"> </w:t>
      </w:r>
      <w:r>
        <w:rPr>
          <w:sz w:val="24"/>
        </w:rPr>
        <w:t>медицинскую</w:t>
      </w:r>
      <w:r w:rsidRPr="00A32C1A">
        <w:rPr>
          <w:sz w:val="24"/>
        </w:rPr>
        <w:t xml:space="preserve"> </w:t>
      </w:r>
      <w:r>
        <w:rPr>
          <w:sz w:val="24"/>
        </w:rPr>
        <w:t>услугу</w:t>
      </w:r>
      <w:r w:rsidRPr="00A32C1A">
        <w:rPr>
          <w:sz w:val="24"/>
        </w:rPr>
        <w:t xml:space="preserve"> </w:t>
      </w:r>
      <w:r>
        <w:rPr>
          <w:sz w:val="24"/>
        </w:rPr>
        <w:t>на</w:t>
      </w:r>
      <w:r w:rsidRPr="00A32C1A">
        <w:rPr>
          <w:sz w:val="24"/>
        </w:rPr>
        <w:t xml:space="preserve"> </w:t>
      </w:r>
      <w:r>
        <w:rPr>
          <w:sz w:val="24"/>
        </w:rPr>
        <w:t>возмездной основе</w:t>
      </w:r>
      <w:r w:rsidRPr="00A32C1A">
        <w:rPr>
          <w:sz w:val="24"/>
        </w:rPr>
        <w:t xml:space="preserve"> </w:t>
      </w:r>
      <w:r>
        <w:rPr>
          <w:sz w:val="24"/>
        </w:rPr>
        <w:t>за</w:t>
      </w:r>
      <w:r w:rsidRPr="00A32C1A">
        <w:rPr>
          <w:sz w:val="24"/>
        </w:rPr>
        <w:t xml:space="preserve"> </w:t>
      </w:r>
      <w:r>
        <w:rPr>
          <w:sz w:val="24"/>
        </w:rPr>
        <w:t>счет средств Заказчика.</w:t>
      </w:r>
    </w:p>
    <w:p w14:paraId="7D712BB6" w14:textId="32585BF3" w:rsidR="00BC5C9C" w:rsidRPr="00A32C1A" w:rsidRDefault="00C87D2D" w:rsidP="00D97CA6">
      <w:pPr>
        <w:pStyle w:val="a4"/>
        <w:tabs>
          <w:tab w:val="left" w:pos="531"/>
        </w:tabs>
        <w:ind w:right="110"/>
        <w:rPr>
          <w:sz w:val="24"/>
        </w:rPr>
      </w:pPr>
      <w:r>
        <w:rPr>
          <w:sz w:val="24"/>
        </w:rPr>
        <w:lastRenderedPageBreak/>
        <w:t>2.3.</w:t>
      </w:r>
      <w:r w:rsidR="003304FA">
        <w:rPr>
          <w:sz w:val="24"/>
        </w:rPr>
        <w:t xml:space="preserve"> </w:t>
      </w:r>
      <w:r w:rsidR="006E29E4" w:rsidRPr="00A32C1A">
        <w:rPr>
          <w:sz w:val="24"/>
        </w:rPr>
        <w:t xml:space="preserve">Платные медицинские услуги предоставляются на основании лицензии на осуществление медицинской деятельности, предоставленной в порядке, установленном законодательством Российской Федерации о лицензировании отдельных видов деятельности </w:t>
      </w:r>
      <w:r w:rsidR="00806967" w:rsidRPr="00A70BAF">
        <w:rPr>
          <w:sz w:val="24"/>
          <w:szCs w:val="24"/>
        </w:rPr>
        <w:t>ЛО-77-01-015917 от 13.04.2018г</w:t>
      </w:r>
      <w:r w:rsidR="00BC5C9C" w:rsidRPr="00A32C1A">
        <w:rPr>
          <w:sz w:val="24"/>
        </w:rPr>
        <w:t>;</w:t>
      </w:r>
    </w:p>
    <w:p w14:paraId="52477C8E" w14:textId="02CC524C" w:rsidR="00DD40AF" w:rsidRDefault="008F7A5D" w:rsidP="008F7A5D">
      <w:pPr>
        <w:pStyle w:val="a4"/>
        <w:tabs>
          <w:tab w:val="left" w:pos="531"/>
        </w:tabs>
        <w:ind w:right="110"/>
        <w:rPr>
          <w:sz w:val="24"/>
        </w:rPr>
      </w:pPr>
      <w:r>
        <w:rPr>
          <w:sz w:val="24"/>
        </w:rPr>
        <w:t>2.4.</w:t>
      </w:r>
      <w:r w:rsidR="003304FA">
        <w:rPr>
          <w:sz w:val="24"/>
        </w:rPr>
        <w:t xml:space="preserve"> </w:t>
      </w:r>
      <w:r w:rsidR="00460056">
        <w:rPr>
          <w:sz w:val="24"/>
        </w:rPr>
        <w:t xml:space="preserve">При предоставлении платных медицинских услуг должны соблюдаться </w:t>
      </w:r>
      <w:r w:rsidR="00F13E28">
        <w:rPr>
          <w:sz w:val="24"/>
        </w:rPr>
        <w:t>п</w:t>
      </w:r>
      <w:r w:rsidR="00460056">
        <w:rPr>
          <w:sz w:val="24"/>
        </w:rPr>
        <w:t>оряд</w:t>
      </w:r>
      <w:r w:rsidR="00F13E28">
        <w:rPr>
          <w:sz w:val="24"/>
        </w:rPr>
        <w:t>ок</w:t>
      </w:r>
      <w:r w:rsidR="00460056">
        <w:rPr>
          <w:sz w:val="24"/>
        </w:rPr>
        <w:t xml:space="preserve"> оказания</w:t>
      </w:r>
      <w:r w:rsidR="00460056" w:rsidRPr="00A32C1A">
        <w:rPr>
          <w:sz w:val="24"/>
        </w:rPr>
        <w:t xml:space="preserve"> </w:t>
      </w:r>
      <w:r w:rsidR="00460056">
        <w:rPr>
          <w:sz w:val="24"/>
        </w:rPr>
        <w:t>медицинской</w:t>
      </w:r>
      <w:r w:rsidR="00460056" w:rsidRPr="00A32C1A">
        <w:rPr>
          <w:sz w:val="24"/>
        </w:rPr>
        <w:t xml:space="preserve"> </w:t>
      </w:r>
      <w:r w:rsidR="00460056">
        <w:rPr>
          <w:sz w:val="24"/>
        </w:rPr>
        <w:t>помощи,</w:t>
      </w:r>
      <w:r w:rsidR="00460056" w:rsidRPr="00A32C1A">
        <w:rPr>
          <w:sz w:val="24"/>
        </w:rPr>
        <w:t xml:space="preserve"> </w:t>
      </w:r>
      <w:r w:rsidR="00460056">
        <w:rPr>
          <w:sz w:val="24"/>
        </w:rPr>
        <w:t>утвержденные</w:t>
      </w:r>
      <w:r w:rsidR="00460056" w:rsidRPr="00A32C1A">
        <w:rPr>
          <w:sz w:val="24"/>
        </w:rPr>
        <w:t xml:space="preserve"> </w:t>
      </w:r>
      <w:r w:rsidR="00460056">
        <w:rPr>
          <w:sz w:val="24"/>
        </w:rPr>
        <w:t>Министерством</w:t>
      </w:r>
      <w:r w:rsidR="00460056" w:rsidRPr="00A32C1A">
        <w:rPr>
          <w:sz w:val="24"/>
        </w:rPr>
        <w:t xml:space="preserve"> </w:t>
      </w:r>
      <w:r w:rsidR="00460056">
        <w:rPr>
          <w:sz w:val="24"/>
        </w:rPr>
        <w:t>здравоохранения</w:t>
      </w:r>
      <w:r w:rsidR="00460056" w:rsidRPr="00A32C1A">
        <w:rPr>
          <w:sz w:val="24"/>
        </w:rPr>
        <w:t xml:space="preserve"> </w:t>
      </w:r>
      <w:r w:rsidR="00460056">
        <w:rPr>
          <w:sz w:val="24"/>
        </w:rPr>
        <w:t>РФ.</w:t>
      </w:r>
    </w:p>
    <w:p w14:paraId="73350BFF" w14:textId="3DFA68A2" w:rsidR="009B6F2E" w:rsidRPr="00DD40AF" w:rsidRDefault="00241B3D" w:rsidP="00241B3D">
      <w:pPr>
        <w:pStyle w:val="a4"/>
        <w:tabs>
          <w:tab w:val="left" w:pos="531"/>
        </w:tabs>
        <w:ind w:right="110"/>
        <w:rPr>
          <w:sz w:val="24"/>
        </w:rPr>
      </w:pPr>
      <w:r>
        <w:rPr>
          <w:sz w:val="24"/>
        </w:rPr>
        <w:t>2.5.</w:t>
      </w:r>
      <w:r w:rsidR="003304FA">
        <w:rPr>
          <w:sz w:val="24"/>
        </w:rPr>
        <w:t xml:space="preserve"> </w:t>
      </w:r>
      <w:r w:rsidR="00010A1B" w:rsidRPr="00DD40AF">
        <w:rPr>
          <w:sz w:val="24"/>
        </w:rPr>
        <w:t>П</w:t>
      </w:r>
      <w:r w:rsidR="00BC5C9C">
        <w:rPr>
          <w:sz w:val="24"/>
        </w:rPr>
        <w:t>л</w:t>
      </w:r>
      <w:r w:rsidR="00010A1B" w:rsidRPr="00DD40AF">
        <w:rPr>
          <w:sz w:val="24"/>
        </w:rPr>
        <w:t>атные медицинские услуги предоставляются в полном объеме стандарта медицинской</w:t>
      </w:r>
      <w:r w:rsidR="00010A1B" w:rsidRPr="00A32C1A">
        <w:rPr>
          <w:sz w:val="24"/>
        </w:rPr>
        <w:t xml:space="preserve"> </w:t>
      </w:r>
      <w:r w:rsidR="00010A1B" w:rsidRPr="00DD40AF">
        <w:rPr>
          <w:sz w:val="24"/>
        </w:rPr>
        <w:t>помощи, утвержденного Министерством здравоохранения РФ, либо по просьбе потребителя</w:t>
      </w:r>
      <w:r w:rsidR="00843762">
        <w:rPr>
          <w:sz w:val="24"/>
        </w:rPr>
        <w:t xml:space="preserve">, пациента </w:t>
      </w:r>
      <w:r w:rsidR="00010A1B" w:rsidRPr="00DD40AF">
        <w:rPr>
          <w:sz w:val="24"/>
        </w:rPr>
        <w:t>в</w:t>
      </w:r>
      <w:r w:rsidR="00010A1B" w:rsidRPr="00A32C1A">
        <w:rPr>
          <w:sz w:val="24"/>
        </w:rPr>
        <w:t xml:space="preserve"> </w:t>
      </w:r>
      <w:r w:rsidR="00010A1B" w:rsidRPr="00DD40AF">
        <w:rPr>
          <w:sz w:val="24"/>
        </w:rPr>
        <w:t>виде о</w:t>
      </w:r>
      <w:r w:rsidR="00843762">
        <w:rPr>
          <w:sz w:val="24"/>
        </w:rPr>
        <w:t>с</w:t>
      </w:r>
      <w:r w:rsidR="00010A1B" w:rsidRPr="00DD40AF">
        <w:rPr>
          <w:sz w:val="24"/>
        </w:rPr>
        <w:t>уществления отдельных консультаций или медицинских вмешательств, в том числе в</w:t>
      </w:r>
      <w:r w:rsidR="00010A1B" w:rsidRPr="00A32C1A">
        <w:rPr>
          <w:sz w:val="24"/>
        </w:rPr>
        <w:t xml:space="preserve"> </w:t>
      </w:r>
      <w:r w:rsidR="00010A1B" w:rsidRPr="00DD40AF">
        <w:rPr>
          <w:sz w:val="24"/>
        </w:rPr>
        <w:t>объеме,</w:t>
      </w:r>
      <w:r w:rsidR="00010A1B" w:rsidRPr="00A32C1A">
        <w:rPr>
          <w:sz w:val="24"/>
        </w:rPr>
        <w:t xml:space="preserve"> </w:t>
      </w:r>
      <w:r w:rsidR="00010A1B" w:rsidRPr="00DD40AF">
        <w:rPr>
          <w:sz w:val="24"/>
        </w:rPr>
        <w:t>превышающем объем</w:t>
      </w:r>
      <w:r w:rsidR="00010A1B" w:rsidRPr="00A32C1A">
        <w:rPr>
          <w:sz w:val="24"/>
        </w:rPr>
        <w:t xml:space="preserve"> </w:t>
      </w:r>
      <w:r w:rsidR="00010A1B" w:rsidRPr="00DD40AF">
        <w:rPr>
          <w:sz w:val="24"/>
        </w:rPr>
        <w:t>выполняемого</w:t>
      </w:r>
      <w:r w:rsidR="00010A1B" w:rsidRPr="00A32C1A">
        <w:rPr>
          <w:sz w:val="24"/>
        </w:rPr>
        <w:t xml:space="preserve"> </w:t>
      </w:r>
      <w:r w:rsidR="00010A1B" w:rsidRPr="00DD40AF">
        <w:rPr>
          <w:sz w:val="24"/>
        </w:rPr>
        <w:t>стандарта медицинской</w:t>
      </w:r>
      <w:r w:rsidR="00010A1B" w:rsidRPr="00A32C1A">
        <w:rPr>
          <w:sz w:val="24"/>
        </w:rPr>
        <w:t xml:space="preserve"> </w:t>
      </w:r>
      <w:r w:rsidR="00010A1B" w:rsidRPr="00DD40AF">
        <w:rPr>
          <w:sz w:val="24"/>
        </w:rPr>
        <w:t>помощи.</w:t>
      </w:r>
    </w:p>
    <w:p w14:paraId="661252FF" w14:textId="1FF2A3F5" w:rsidR="009B6F2E" w:rsidRDefault="00241B3D" w:rsidP="00241B3D">
      <w:pPr>
        <w:pStyle w:val="a4"/>
        <w:tabs>
          <w:tab w:val="left" w:pos="535"/>
        </w:tabs>
        <w:ind w:right="110"/>
        <w:rPr>
          <w:sz w:val="24"/>
        </w:rPr>
      </w:pPr>
      <w:r>
        <w:rPr>
          <w:sz w:val="24"/>
        </w:rPr>
        <w:t>2.6.</w:t>
      </w:r>
      <w:r w:rsidR="00A43CDF">
        <w:rPr>
          <w:sz w:val="24"/>
        </w:rPr>
        <w:t xml:space="preserve"> </w:t>
      </w:r>
      <w:r w:rsidR="00460056">
        <w:rPr>
          <w:sz w:val="24"/>
        </w:rPr>
        <w:t>Потребитель</w:t>
      </w:r>
      <w:r w:rsidR="00843762">
        <w:rPr>
          <w:sz w:val="24"/>
        </w:rPr>
        <w:t>/Пациент</w:t>
      </w:r>
      <w:r w:rsidR="00460056">
        <w:rPr>
          <w:sz w:val="24"/>
        </w:rPr>
        <w:t xml:space="preserve"> предоставляет Исполнителю всю медицинскую документацию, информацию и</w:t>
      </w:r>
      <w:r w:rsidR="00460056" w:rsidRPr="00A32C1A">
        <w:rPr>
          <w:sz w:val="24"/>
        </w:rPr>
        <w:t xml:space="preserve"> </w:t>
      </w:r>
      <w:r w:rsidR="00460056">
        <w:rPr>
          <w:sz w:val="24"/>
        </w:rPr>
        <w:t>иные</w:t>
      </w:r>
      <w:r w:rsidR="00460056" w:rsidRPr="00A32C1A">
        <w:rPr>
          <w:sz w:val="24"/>
        </w:rPr>
        <w:t xml:space="preserve"> </w:t>
      </w:r>
      <w:r w:rsidR="00460056">
        <w:rPr>
          <w:sz w:val="24"/>
        </w:rPr>
        <w:t>сведения, касающиеся</w:t>
      </w:r>
      <w:r w:rsidR="00460056" w:rsidRPr="00A32C1A">
        <w:rPr>
          <w:sz w:val="24"/>
        </w:rPr>
        <w:t xml:space="preserve"> </w:t>
      </w:r>
      <w:r w:rsidR="00460056">
        <w:rPr>
          <w:sz w:val="24"/>
        </w:rPr>
        <w:t>предмета обращения</w:t>
      </w:r>
      <w:r w:rsidR="00460056" w:rsidRPr="00A32C1A">
        <w:rPr>
          <w:sz w:val="24"/>
        </w:rPr>
        <w:t xml:space="preserve"> </w:t>
      </w:r>
      <w:r w:rsidR="00460056">
        <w:rPr>
          <w:sz w:val="24"/>
        </w:rPr>
        <w:t>за</w:t>
      </w:r>
      <w:r w:rsidR="00460056" w:rsidRPr="00A32C1A">
        <w:rPr>
          <w:sz w:val="24"/>
        </w:rPr>
        <w:t xml:space="preserve"> </w:t>
      </w:r>
      <w:r w:rsidR="00460056">
        <w:rPr>
          <w:sz w:val="24"/>
        </w:rPr>
        <w:t>медицинской</w:t>
      </w:r>
      <w:r w:rsidR="00460056" w:rsidRPr="00A32C1A">
        <w:rPr>
          <w:sz w:val="24"/>
        </w:rPr>
        <w:t xml:space="preserve"> </w:t>
      </w:r>
      <w:r w:rsidR="00460056">
        <w:rPr>
          <w:sz w:val="24"/>
        </w:rPr>
        <w:t>помощью.</w:t>
      </w:r>
      <w:r w:rsidR="00C966FA">
        <w:rPr>
          <w:sz w:val="24"/>
        </w:rPr>
        <w:t xml:space="preserve"> </w:t>
      </w:r>
    </w:p>
    <w:p w14:paraId="6C3FD1BD" w14:textId="1BDB938F" w:rsidR="009B6F2E" w:rsidRDefault="00C51DEF" w:rsidP="00C51DEF">
      <w:pPr>
        <w:pStyle w:val="a4"/>
        <w:tabs>
          <w:tab w:val="left" w:pos="531"/>
        </w:tabs>
        <w:ind w:right="110"/>
        <w:rPr>
          <w:sz w:val="24"/>
        </w:rPr>
      </w:pPr>
      <w:r>
        <w:rPr>
          <w:sz w:val="24"/>
        </w:rPr>
        <w:t>2.7.</w:t>
      </w:r>
      <w:r w:rsidR="003304FA">
        <w:rPr>
          <w:sz w:val="24"/>
        </w:rPr>
        <w:t xml:space="preserve"> </w:t>
      </w:r>
      <w:r w:rsidR="00460056">
        <w:rPr>
          <w:sz w:val="24"/>
        </w:rPr>
        <w:t>Исполнитель</w:t>
      </w:r>
      <w:r w:rsidR="00460056" w:rsidRPr="00A32C1A">
        <w:rPr>
          <w:sz w:val="24"/>
        </w:rPr>
        <w:t xml:space="preserve"> </w:t>
      </w:r>
      <w:r w:rsidR="00460056">
        <w:rPr>
          <w:sz w:val="24"/>
        </w:rPr>
        <w:t>обеспечивает</w:t>
      </w:r>
      <w:r w:rsidR="00460056" w:rsidRPr="00A32C1A">
        <w:rPr>
          <w:sz w:val="24"/>
        </w:rPr>
        <w:t xml:space="preserve"> </w:t>
      </w:r>
      <w:r w:rsidR="00460056">
        <w:rPr>
          <w:sz w:val="24"/>
        </w:rPr>
        <w:t>режим</w:t>
      </w:r>
      <w:r w:rsidR="00460056" w:rsidRPr="00A32C1A">
        <w:rPr>
          <w:sz w:val="24"/>
        </w:rPr>
        <w:t xml:space="preserve"> </w:t>
      </w:r>
      <w:r w:rsidR="00460056">
        <w:rPr>
          <w:sz w:val="24"/>
        </w:rPr>
        <w:t>конфиденциальности</w:t>
      </w:r>
      <w:r w:rsidR="00460056" w:rsidRPr="00A32C1A">
        <w:rPr>
          <w:sz w:val="24"/>
        </w:rPr>
        <w:t xml:space="preserve"> </w:t>
      </w:r>
      <w:r w:rsidR="00460056">
        <w:rPr>
          <w:sz w:val="24"/>
        </w:rPr>
        <w:t>и</w:t>
      </w:r>
      <w:r w:rsidR="00460056" w:rsidRPr="00A32C1A">
        <w:rPr>
          <w:sz w:val="24"/>
        </w:rPr>
        <w:t xml:space="preserve"> </w:t>
      </w:r>
      <w:r w:rsidR="00460056">
        <w:rPr>
          <w:sz w:val="24"/>
        </w:rPr>
        <w:t>врачебной</w:t>
      </w:r>
      <w:r w:rsidR="00460056" w:rsidRPr="00A32C1A">
        <w:rPr>
          <w:sz w:val="24"/>
        </w:rPr>
        <w:t xml:space="preserve"> </w:t>
      </w:r>
      <w:r w:rsidR="00460056">
        <w:rPr>
          <w:sz w:val="24"/>
        </w:rPr>
        <w:t>тайны</w:t>
      </w:r>
      <w:r w:rsidR="00460056" w:rsidRPr="00A32C1A">
        <w:rPr>
          <w:sz w:val="24"/>
        </w:rPr>
        <w:t xml:space="preserve"> </w:t>
      </w:r>
      <w:r w:rsidR="00460056">
        <w:rPr>
          <w:sz w:val="24"/>
        </w:rPr>
        <w:t>в</w:t>
      </w:r>
      <w:r w:rsidR="00460056" w:rsidRPr="00A32C1A">
        <w:rPr>
          <w:sz w:val="24"/>
        </w:rPr>
        <w:t xml:space="preserve"> </w:t>
      </w:r>
      <w:r w:rsidR="00460056">
        <w:rPr>
          <w:sz w:val="24"/>
        </w:rPr>
        <w:t>соответствии</w:t>
      </w:r>
      <w:r w:rsidR="00460056" w:rsidRPr="00A32C1A">
        <w:rPr>
          <w:sz w:val="24"/>
        </w:rPr>
        <w:t xml:space="preserve"> </w:t>
      </w:r>
      <w:r w:rsidR="00460056">
        <w:rPr>
          <w:sz w:val="24"/>
        </w:rPr>
        <w:t>с</w:t>
      </w:r>
      <w:r w:rsidR="00460056" w:rsidRPr="00A32C1A">
        <w:rPr>
          <w:sz w:val="24"/>
        </w:rPr>
        <w:t xml:space="preserve"> </w:t>
      </w:r>
      <w:r w:rsidR="00460056">
        <w:rPr>
          <w:sz w:val="24"/>
        </w:rPr>
        <w:t>действующим</w:t>
      </w:r>
      <w:r w:rsidR="00460056" w:rsidRPr="00A32C1A">
        <w:rPr>
          <w:sz w:val="24"/>
        </w:rPr>
        <w:t xml:space="preserve"> </w:t>
      </w:r>
      <w:r w:rsidR="00460056">
        <w:rPr>
          <w:sz w:val="24"/>
        </w:rPr>
        <w:t>законодательством РФ.</w:t>
      </w:r>
    </w:p>
    <w:p w14:paraId="21106926" w14:textId="51B8A259" w:rsidR="009B6F2E" w:rsidRDefault="00C51DEF" w:rsidP="00C51DEF">
      <w:pPr>
        <w:pStyle w:val="a4"/>
        <w:tabs>
          <w:tab w:val="left" w:pos="531"/>
        </w:tabs>
        <w:ind w:right="110"/>
        <w:rPr>
          <w:sz w:val="24"/>
        </w:rPr>
      </w:pPr>
      <w:r>
        <w:rPr>
          <w:sz w:val="24"/>
        </w:rPr>
        <w:t>2.8.</w:t>
      </w:r>
      <w:r w:rsidR="003304FA">
        <w:rPr>
          <w:sz w:val="24"/>
        </w:rPr>
        <w:t xml:space="preserve"> </w:t>
      </w:r>
      <w:r w:rsidR="00460056">
        <w:rPr>
          <w:sz w:val="24"/>
        </w:rPr>
        <w:t>Потребитель</w:t>
      </w:r>
      <w:r w:rsidR="00843762">
        <w:rPr>
          <w:sz w:val="24"/>
        </w:rPr>
        <w:t>/Пациент</w:t>
      </w:r>
      <w:r w:rsidR="00460056" w:rsidRPr="00A32C1A">
        <w:rPr>
          <w:sz w:val="24"/>
        </w:rPr>
        <w:t xml:space="preserve"> </w:t>
      </w:r>
      <w:r w:rsidR="00460056">
        <w:rPr>
          <w:sz w:val="24"/>
        </w:rPr>
        <w:t>незамедлительно</w:t>
      </w:r>
      <w:r w:rsidR="00460056" w:rsidRPr="00A32C1A">
        <w:rPr>
          <w:sz w:val="24"/>
        </w:rPr>
        <w:t xml:space="preserve"> </w:t>
      </w:r>
      <w:r w:rsidR="00460056">
        <w:rPr>
          <w:sz w:val="24"/>
        </w:rPr>
        <w:t>ставит</w:t>
      </w:r>
      <w:r w:rsidR="00460056" w:rsidRPr="00A32C1A">
        <w:rPr>
          <w:sz w:val="24"/>
        </w:rPr>
        <w:t xml:space="preserve"> </w:t>
      </w:r>
      <w:r w:rsidR="00460056">
        <w:rPr>
          <w:sz w:val="24"/>
        </w:rPr>
        <w:t>в</w:t>
      </w:r>
      <w:r w:rsidR="00460056" w:rsidRPr="00A32C1A">
        <w:rPr>
          <w:sz w:val="24"/>
        </w:rPr>
        <w:t xml:space="preserve"> </w:t>
      </w:r>
      <w:r w:rsidR="00460056">
        <w:rPr>
          <w:sz w:val="24"/>
        </w:rPr>
        <w:t>известность</w:t>
      </w:r>
      <w:r w:rsidR="00460056" w:rsidRPr="00A32C1A">
        <w:rPr>
          <w:sz w:val="24"/>
        </w:rPr>
        <w:t xml:space="preserve"> </w:t>
      </w:r>
      <w:r w:rsidR="00460056">
        <w:rPr>
          <w:sz w:val="24"/>
        </w:rPr>
        <w:t>врачей</w:t>
      </w:r>
      <w:r w:rsidR="00460056" w:rsidRPr="00A32C1A">
        <w:rPr>
          <w:sz w:val="24"/>
        </w:rPr>
        <w:t xml:space="preserve"> </w:t>
      </w:r>
      <w:r w:rsidR="00460056">
        <w:rPr>
          <w:sz w:val="24"/>
        </w:rPr>
        <w:t>Исполнителя</w:t>
      </w:r>
      <w:r w:rsidR="00460056" w:rsidRPr="00A32C1A">
        <w:rPr>
          <w:sz w:val="24"/>
        </w:rPr>
        <w:t xml:space="preserve"> </w:t>
      </w:r>
      <w:r w:rsidR="00460056">
        <w:rPr>
          <w:sz w:val="24"/>
        </w:rPr>
        <w:t>о</w:t>
      </w:r>
      <w:r w:rsidR="00460056" w:rsidRPr="00A32C1A">
        <w:rPr>
          <w:sz w:val="24"/>
        </w:rPr>
        <w:t xml:space="preserve"> </w:t>
      </w:r>
      <w:r w:rsidR="00460056">
        <w:rPr>
          <w:sz w:val="24"/>
        </w:rPr>
        <w:t>любых</w:t>
      </w:r>
      <w:r w:rsidR="00460056" w:rsidRPr="00A32C1A">
        <w:rPr>
          <w:sz w:val="24"/>
        </w:rPr>
        <w:t xml:space="preserve"> </w:t>
      </w:r>
      <w:r w:rsidR="00460056">
        <w:rPr>
          <w:sz w:val="24"/>
        </w:rPr>
        <w:t>изменениях</w:t>
      </w:r>
      <w:r w:rsidR="00460056" w:rsidRPr="00A32C1A">
        <w:rPr>
          <w:sz w:val="24"/>
        </w:rPr>
        <w:t xml:space="preserve"> </w:t>
      </w:r>
      <w:r w:rsidR="00460056">
        <w:rPr>
          <w:sz w:val="24"/>
        </w:rPr>
        <w:t>самочувствия</w:t>
      </w:r>
      <w:r w:rsidR="00460056" w:rsidRPr="00A32C1A">
        <w:rPr>
          <w:sz w:val="24"/>
        </w:rPr>
        <w:t xml:space="preserve"> </w:t>
      </w:r>
      <w:r w:rsidR="00460056">
        <w:rPr>
          <w:sz w:val="24"/>
        </w:rPr>
        <w:t>и</w:t>
      </w:r>
      <w:r w:rsidR="00460056" w:rsidRPr="00A32C1A">
        <w:rPr>
          <w:sz w:val="24"/>
        </w:rPr>
        <w:t xml:space="preserve"> </w:t>
      </w:r>
      <w:r w:rsidR="00460056">
        <w:rPr>
          <w:sz w:val="24"/>
        </w:rPr>
        <w:t>состояния</w:t>
      </w:r>
      <w:r w:rsidR="00460056" w:rsidRPr="00A32C1A">
        <w:rPr>
          <w:sz w:val="24"/>
        </w:rPr>
        <w:t xml:space="preserve"> </w:t>
      </w:r>
      <w:r w:rsidR="00460056">
        <w:rPr>
          <w:sz w:val="24"/>
        </w:rPr>
        <w:t>своего</w:t>
      </w:r>
      <w:r w:rsidR="00460056" w:rsidRPr="00A32C1A">
        <w:rPr>
          <w:sz w:val="24"/>
        </w:rPr>
        <w:t xml:space="preserve"> </w:t>
      </w:r>
      <w:r w:rsidR="00460056">
        <w:rPr>
          <w:sz w:val="24"/>
        </w:rPr>
        <w:t>здоровья,</w:t>
      </w:r>
      <w:r w:rsidR="00460056" w:rsidRPr="00A32C1A">
        <w:rPr>
          <w:sz w:val="24"/>
        </w:rPr>
        <w:t xml:space="preserve"> </w:t>
      </w:r>
      <w:r w:rsidR="00460056">
        <w:rPr>
          <w:sz w:val="24"/>
        </w:rPr>
        <w:t>а</w:t>
      </w:r>
      <w:r w:rsidR="00460056" w:rsidRPr="00A32C1A">
        <w:rPr>
          <w:sz w:val="24"/>
        </w:rPr>
        <w:t xml:space="preserve"> </w:t>
      </w:r>
      <w:r w:rsidR="00460056">
        <w:rPr>
          <w:sz w:val="24"/>
        </w:rPr>
        <w:t>также</w:t>
      </w:r>
      <w:r w:rsidR="00460056" w:rsidRPr="00A32C1A">
        <w:rPr>
          <w:sz w:val="24"/>
        </w:rPr>
        <w:t xml:space="preserve"> </w:t>
      </w:r>
      <w:r w:rsidR="00460056">
        <w:rPr>
          <w:sz w:val="24"/>
        </w:rPr>
        <w:t>других</w:t>
      </w:r>
      <w:r w:rsidR="00460056" w:rsidRPr="00A32C1A">
        <w:rPr>
          <w:sz w:val="24"/>
        </w:rPr>
        <w:t xml:space="preserve"> </w:t>
      </w:r>
      <w:r w:rsidR="00460056">
        <w:rPr>
          <w:sz w:val="24"/>
        </w:rPr>
        <w:t>обстоятельствах,</w:t>
      </w:r>
      <w:r w:rsidR="00460056" w:rsidRPr="00A32C1A">
        <w:rPr>
          <w:sz w:val="24"/>
        </w:rPr>
        <w:t xml:space="preserve"> </w:t>
      </w:r>
      <w:r w:rsidR="00460056">
        <w:rPr>
          <w:sz w:val="24"/>
        </w:rPr>
        <w:t>которые</w:t>
      </w:r>
      <w:r w:rsidR="00460056" w:rsidRPr="00A32C1A">
        <w:rPr>
          <w:sz w:val="24"/>
        </w:rPr>
        <w:t xml:space="preserve"> </w:t>
      </w:r>
      <w:r w:rsidR="00460056">
        <w:rPr>
          <w:sz w:val="24"/>
        </w:rPr>
        <w:t>могут</w:t>
      </w:r>
      <w:r w:rsidR="00460056" w:rsidRPr="00A32C1A">
        <w:rPr>
          <w:sz w:val="24"/>
        </w:rPr>
        <w:t xml:space="preserve"> </w:t>
      </w:r>
      <w:r w:rsidR="00460056">
        <w:rPr>
          <w:sz w:val="24"/>
        </w:rPr>
        <w:t>повлиять</w:t>
      </w:r>
      <w:r w:rsidR="00460056" w:rsidRPr="00A32C1A">
        <w:rPr>
          <w:sz w:val="24"/>
        </w:rPr>
        <w:t xml:space="preserve"> </w:t>
      </w:r>
      <w:r w:rsidR="00460056">
        <w:rPr>
          <w:sz w:val="24"/>
        </w:rPr>
        <w:t>на</w:t>
      </w:r>
      <w:r w:rsidR="00460056" w:rsidRPr="00A32C1A">
        <w:rPr>
          <w:sz w:val="24"/>
        </w:rPr>
        <w:t xml:space="preserve"> </w:t>
      </w:r>
      <w:r w:rsidR="00460056">
        <w:rPr>
          <w:sz w:val="24"/>
        </w:rPr>
        <w:t>результаты оказываемых медицинских</w:t>
      </w:r>
      <w:r w:rsidR="00460056" w:rsidRPr="00A32C1A">
        <w:rPr>
          <w:sz w:val="24"/>
        </w:rPr>
        <w:t xml:space="preserve"> </w:t>
      </w:r>
      <w:r w:rsidR="00460056">
        <w:rPr>
          <w:sz w:val="24"/>
        </w:rPr>
        <w:t>услуг.</w:t>
      </w:r>
    </w:p>
    <w:p w14:paraId="1628DDF6" w14:textId="33392286" w:rsidR="009B6F2E" w:rsidRDefault="00C51DEF" w:rsidP="00C51DEF">
      <w:pPr>
        <w:pStyle w:val="a4"/>
        <w:tabs>
          <w:tab w:val="left" w:pos="531"/>
        </w:tabs>
        <w:ind w:right="110"/>
        <w:rPr>
          <w:sz w:val="24"/>
        </w:rPr>
      </w:pPr>
      <w:r>
        <w:rPr>
          <w:sz w:val="24"/>
        </w:rPr>
        <w:t>2.9.</w:t>
      </w:r>
      <w:r w:rsidR="003304FA">
        <w:rPr>
          <w:sz w:val="24"/>
        </w:rPr>
        <w:t xml:space="preserve"> </w:t>
      </w:r>
      <w:r w:rsidR="009E0985">
        <w:rPr>
          <w:sz w:val="24"/>
        </w:rPr>
        <w:t>Исполнителем п</w:t>
      </w:r>
      <w:r w:rsidR="00460056">
        <w:rPr>
          <w:sz w:val="24"/>
        </w:rPr>
        <w:t>осле</w:t>
      </w:r>
      <w:r w:rsidR="00460056" w:rsidRPr="00A32C1A">
        <w:rPr>
          <w:sz w:val="24"/>
        </w:rPr>
        <w:t xml:space="preserve"> </w:t>
      </w:r>
      <w:r w:rsidR="00460056">
        <w:rPr>
          <w:sz w:val="24"/>
        </w:rPr>
        <w:t>оказания</w:t>
      </w:r>
      <w:r w:rsidR="00460056" w:rsidRPr="00A32C1A">
        <w:rPr>
          <w:sz w:val="24"/>
        </w:rPr>
        <w:t xml:space="preserve"> </w:t>
      </w:r>
      <w:r w:rsidR="00460056">
        <w:rPr>
          <w:sz w:val="24"/>
        </w:rPr>
        <w:t>медицинских</w:t>
      </w:r>
      <w:r w:rsidR="00460056" w:rsidRPr="00A32C1A">
        <w:rPr>
          <w:sz w:val="24"/>
        </w:rPr>
        <w:t xml:space="preserve"> </w:t>
      </w:r>
      <w:r w:rsidR="00460056">
        <w:rPr>
          <w:sz w:val="24"/>
        </w:rPr>
        <w:t>услуг</w:t>
      </w:r>
      <w:r w:rsidR="00E52E72">
        <w:rPr>
          <w:sz w:val="24"/>
        </w:rPr>
        <w:t xml:space="preserve"> </w:t>
      </w:r>
      <w:r w:rsidR="00E52E72" w:rsidRPr="009E0985">
        <w:rPr>
          <w:sz w:val="24"/>
        </w:rPr>
        <w:t>по просьбе Потребителя/Пациента</w:t>
      </w:r>
      <w:r w:rsidR="009E0985">
        <w:rPr>
          <w:sz w:val="24"/>
        </w:rPr>
        <w:t>, заказчика</w:t>
      </w:r>
      <w:r w:rsidR="00460056" w:rsidRPr="00A32C1A">
        <w:rPr>
          <w:sz w:val="24"/>
        </w:rPr>
        <w:t xml:space="preserve"> </w:t>
      </w:r>
      <w:r w:rsidR="00460056">
        <w:rPr>
          <w:sz w:val="24"/>
        </w:rPr>
        <w:t>выдаются</w:t>
      </w:r>
      <w:r w:rsidR="00460056" w:rsidRPr="00A32C1A">
        <w:rPr>
          <w:sz w:val="24"/>
        </w:rPr>
        <w:t xml:space="preserve"> </w:t>
      </w:r>
      <w:r w:rsidR="00460056">
        <w:rPr>
          <w:sz w:val="24"/>
        </w:rPr>
        <w:t>Потребителю</w:t>
      </w:r>
      <w:r w:rsidR="00E52E72">
        <w:rPr>
          <w:sz w:val="24"/>
        </w:rPr>
        <w:t>/Пациенту</w:t>
      </w:r>
      <w:r w:rsidR="00460056" w:rsidRPr="00A32C1A">
        <w:rPr>
          <w:sz w:val="24"/>
        </w:rPr>
        <w:t xml:space="preserve"> </w:t>
      </w:r>
      <w:r w:rsidR="00460056">
        <w:rPr>
          <w:sz w:val="24"/>
        </w:rPr>
        <w:t>(законному</w:t>
      </w:r>
      <w:r w:rsidR="00460056" w:rsidRPr="00A32C1A">
        <w:rPr>
          <w:sz w:val="24"/>
        </w:rPr>
        <w:t xml:space="preserve"> </w:t>
      </w:r>
      <w:r w:rsidR="00460056">
        <w:rPr>
          <w:sz w:val="24"/>
        </w:rPr>
        <w:t>представителю</w:t>
      </w:r>
      <w:r w:rsidR="00460056" w:rsidRPr="00A32C1A">
        <w:rPr>
          <w:sz w:val="24"/>
        </w:rPr>
        <w:t xml:space="preserve"> </w:t>
      </w:r>
      <w:r w:rsidR="00460056">
        <w:rPr>
          <w:sz w:val="24"/>
        </w:rPr>
        <w:t>Потребителя)</w:t>
      </w:r>
      <w:r w:rsidR="00460056" w:rsidRPr="00A32C1A">
        <w:rPr>
          <w:sz w:val="24"/>
        </w:rPr>
        <w:t xml:space="preserve"> </w:t>
      </w:r>
      <w:r w:rsidR="00460056">
        <w:rPr>
          <w:sz w:val="24"/>
        </w:rPr>
        <w:t>медицинские</w:t>
      </w:r>
      <w:r w:rsidR="00460056" w:rsidRPr="00A32C1A">
        <w:rPr>
          <w:sz w:val="24"/>
        </w:rPr>
        <w:t xml:space="preserve"> </w:t>
      </w:r>
      <w:r w:rsidR="00460056">
        <w:rPr>
          <w:sz w:val="24"/>
        </w:rPr>
        <w:t>документы</w:t>
      </w:r>
      <w:r w:rsidR="00460056" w:rsidRPr="00A32C1A">
        <w:rPr>
          <w:sz w:val="24"/>
        </w:rPr>
        <w:t xml:space="preserve"> </w:t>
      </w:r>
      <w:r w:rsidR="00460056">
        <w:rPr>
          <w:sz w:val="24"/>
        </w:rPr>
        <w:t>(копии</w:t>
      </w:r>
      <w:r w:rsidR="00460056" w:rsidRPr="00A32C1A">
        <w:rPr>
          <w:sz w:val="24"/>
        </w:rPr>
        <w:t xml:space="preserve"> </w:t>
      </w:r>
      <w:r w:rsidR="00460056">
        <w:rPr>
          <w:sz w:val="24"/>
        </w:rPr>
        <w:t>медицинских</w:t>
      </w:r>
      <w:r w:rsidR="00460056" w:rsidRPr="00A32C1A">
        <w:rPr>
          <w:sz w:val="24"/>
        </w:rPr>
        <w:t xml:space="preserve"> </w:t>
      </w:r>
      <w:r w:rsidR="00460056">
        <w:rPr>
          <w:sz w:val="24"/>
        </w:rPr>
        <w:t>документов,</w:t>
      </w:r>
      <w:r w:rsidR="00460056" w:rsidRPr="00A32C1A">
        <w:rPr>
          <w:sz w:val="24"/>
        </w:rPr>
        <w:t xml:space="preserve"> </w:t>
      </w:r>
      <w:r w:rsidR="00460056">
        <w:rPr>
          <w:sz w:val="24"/>
        </w:rPr>
        <w:t>выписки из медицинских документов), отражающие состояние его здоровья после получения</w:t>
      </w:r>
      <w:r w:rsidR="00460056" w:rsidRPr="00A32C1A">
        <w:rPr>
          <w:sz w:val="24"/>
        </w:rPr>
        <w:t xml:space="preserve"> </w:t>
      </w:r>
      <w:r w:rsidR="00460056">
        <w:rPr>
          <w:sz w:val="24"/>
        </w:rPr>
        <w:t>платных</w:t>
      </w:r>
      <w:r w:rsidR="00460056" w:rsidRPr="00A32C1A">
        <w:rPr>
          <w:sz w:val="24"/>
        </w:rPr>
        <w:t xml:space="preserve"> </w:t>
      </w:r>
      <w:r w:rsidR="00460056">
        <w:rPr>
          <w:sz w:val="24"/>
        </w:rPr>
        <w:t>медицинских</w:t>
      </w:r>
      <w:r w:rsidR="00460056" w:rsidRPr="00A32C1A">
        <w:rPr>
          <w:sz w:val="24"/>
        </w:rPr>
        <w:t xml:space="preserve"> </w:t>
      </w:r>
      <w:r w:rsidR="00460056">
        <w:rPr>
          <w:sz w:val="24"/>
        </w:rPr>
        <w:t>услуг.</w:t>
      </w:r>
    </w:p>
    <w:p w14:paraId="6FF40E18" w14:textId="31EE41A0" w:rsidR="00E52E72" w:rsidRDefault="00C51DEF" w:rsidP="00C51DEF">
      <w:pPr>
        <w:pStyle w:val="a4"/>
        <w:tabs>
          <w:tab w:val="left" w:pos="531"/>
        </w:tabs>
        <w:ind w:right="110"/>
        <w:rPr>
          <w:sz w:val="24"/>
        </w:rPr>
      </w:pPr>
      <w:r>
        <w:rPr>
          <w:sz w:val="24"/>
        </w:rPr>
        <w:t>2.10.</w:t>
      </w:r>
      <w:r w:rsidR="003304FA">
        <w:rPr>
          <w:sz w:val="24"/>
        </w:rPr>
        <w:t xml:space="preserve"> </w:t>
      </w:r>
      <w:r w:rsidR="00460056">
        <w:rPr>
          <w:sz w:val="24"/>
        </w:rPr>
        <w:t>Платные медицинские услуги предоставляются только при наличии информированного</w:t>
      </w:r>
      <w:r w:rsidR="00460056" w:rsidRPr="00A32C1A">
        <w:rPr>
          <w:sz w:val="24"/>
        </w:rPr>
        <w:t xml:space="preserve"> добровольного </w:t>
      </w:r>
      <w:r w:rsidR="00460056">
        <w:rPr>
          <w:sz w:val="24"/>
        </w:rPr>
        <w:t>согласия</w:t>
      </w:r>
      <w:r w:rsidR="00460056" w:rsidRPr="00A32C1A">
        <w:rPr>
          <w:sz w:val="24"/>
        </w:rPr>
        <w:t xml:space="preserve"> </w:t>
      </w:r>
      <w:r w:rsidR="00460056">
        <w:rPr>
          <w:sz w:val="24"/>
        </w:rPr>
        <w:t>на</w:t>
      </w:r>
      <w:r w:rsidR="00460056" w:rsidRPr="00A32C1A">
        <w:rPr>
          <w:sz w:val="24"/>
        </w:rPr>
        <w:t xml:space="preserve"> </w:t>
      </w:r>
      <w:r w:rsidR="00460056">
        <w:rPr>
          <w:sz w:val="24"/>
        </w:rPr>
        <w:t>вмешательство</w:t>
      </w:r>
      <w:r w:rsidR="00460056" w:rsidRPr="00A32C1A">
        <w:rPr>
          <w:sz w:val="24"/>
        </w:rPr>
        <w:t xml:space="preserve"> </w:t>
      </w:r>
      <w:r w:rsidR="00460056">
        <w:rPr>
          <w:sz w:val="24"/>
        </w:rPr>
        <w:t>Потребителя</w:t>
      </w:r>
      <w:r w:rsidR="009E0985">
        <w:rPr>
          <w:sz w:val="24"/>
        </w:rPr>
        <w:t>/пациента и/или заказчика</w:t>
      </w:r>
      <w:r w:rsidR="00460056" w:rsidRPr="00A32C1A">
        <w:rPr>
          <w:sz w:val="24"/>
        </w:rPr>
        <w:t xml:space="preserve"> </w:t>
      </w:r>
      <w:r w:rsidR="00460056">
        <w:rPr>
          <w:sz w:val="24"/>
        </w:rPr>
        <w:t>(законного</w:t>
      </w:r>
      <w:r w:rsidR="00460056" w:rsidRPr="00A32C1A">
        <w:rPr>
          <w:sz w:val="24"/>
        </w:rPr>
        <w:t xml:space="preserve"> </w:t>
      </w:r>
      <w:r w:rsidR="00460056">
        <w:rPr>
          <w:sz w:val="24"/>
        </w:rPr>
        <w:t>представителя</w:t>
      </w:r>
      <w:r w:rsidR="00460056" w:rsidRPr="00A32C1A">
        <w:rPr>
          <w:sz w:val="24"/>
        </w:rPr>
        <w:t xml:space="preserve"> </w:t>
      </w:r>
      <w:r w:rsidR="00460056">
        <w:rPr>
          <w:sz w:val="24"/>
        </w:rPr>
        <w:t>Потребителя).</w:t>
      </w:r>
      <w:r w:rsidR="00460056" w:rsidRPr="00A32C1A">
        <w:rPr>
          <w:sz w:val="24"/>
        </w:rPr>
        <w:t xml:space="preserve"> </w:t>
      </w:r>
    </w:p>
    <w:p w14:paraId="37ADA61B" w14:textId="1C5873E4" w:rsidR="00DD40AF" w:rsidRDefault="00C51DEF" w:rsidP="00D97CA6">
      <w:pPr>
        <w:pStyle w:val="a4"/>
        <w:tabs>
          <w:tab w:val="left" w:pos="531"/>
        </w:tabs>
        <w:ind w:right="110"/>
        <w:rPr>
          <w:sz w:val="24"/>
        </w:rPr>
      </w:pPr>
      <w:r>
        <w:rPr>
          <w:sz w:val="24"/>
        </w:rPr>
        <w:t>2.11.</w:t>
      </w:r>
      <w:r w:rsidR="003304FA">
        <w:rPr>
          <w:sz w:val="24"/>
        </w:rPr>
        <w:t xml:space="preserve"> </w:t>
      </w:r>
      <w:r w:rsidR="00460056">
        <w:rPr>
          <w:sz w:val="24"/>
        </w:rPr>
        <w:t>Заказчик (Потребитель</w:t>
      </w:r>
      <w:r w:rsidR="00E52E72">
        <w:rPr>
          <w:sz w:val="24"/>
        </w:rPr>
        <w:t>/Пациент</w:t>
      </w:r>
      <w:r w:rsidR="00460056">
        <w:rPr>
          <w:sz w:val="24"/>
        </w:rPr>
        <w:t>) дает Исполнителю согласие на обработку необходимых персональных</w:t>
      </w:r>
      <w:r w:rsidR="00460056" w:rsidRPr="00A32C1A">
        <w:rPr>
          <w:sz w:val="24"/>
        </w:rPr>
        <w:t xml:space="preserve"> </w:t>
      </w:r>
      <w:r w:rsidR="00460056">
        <w:rPr>
          <w:sz w:val="24"/>
        </w:rPr>
        <w:t xml:space="preserve">данных Заказчика (Потребителя), в объеме и способами, указанными в </w:t>
      </w:r>
      <w:proofErr w:type="spellStart"/>
      <w:r w:rsidR="00E52E72">
        <w:rPr>
          <w:sz w:val="24"/>
        </w:rPr>
        <w:t>п.</w:t>
      </w:r>
      <w:r w:rsidR="00460056">
        <w:rPr>
          <w:sz w:val="24"/>
        </w:rPr>
        <w:t>п</w:t>
      </w:r>
      <w:proofErr w:type="spellEnd"/>
      <w:r w:rsidR="00460056">
        <w:rPr>
          <w:sz w:val="24"/>
        </w:rPr>
        <w:t>. 1, 3 ст. 3, ст. 11</w:t>
      </w:r>
      <w:r w:rsidR="00460056" w:rsidRPr="00A32C1A">
        <w:rPr>
          <w:sz w:val="24"/>
        </w:rPr>
        <w:t xml:space="preserve"> Федерального </w:t>
      </w:r>
      <w:r w:rsidR="00460056">
        <w:rPr>
          <w:sz w:val="24"/>
        </w:rPr>
        <w:t>закона</w:t>
      </w:r>
      <w:r w:rsidR="00460056" w:rsidRPr="00A32C1A">
        <w:rPr>
          <w:sz w:val="24"/>
        </w:rPr>
        <w:t xml:space="preserve"> </w:t>
      </w:r>
      <w:r w:rsidR="00460056">
        <w:rPr>
          <w:sz w:val="24"/>
        </w:rPr>
        <w:t>№</w:t>
      </w:r>
      <w:r w:rsidR="00460056" w:rsidRPr="00A32C1A">
        <w:rPr>
          <w:sz w:val="24"/>
        </w:rPr>
        <w:t xml:space="preserve"> </w:t>
      </w:r>
      <w:r w:rsidR="00460056">
        <w:rPr>
          <w:sz w:val="24"/>
        </w:rPr>
        <w:t>152-ФЗ</w:t>
      </w:r>
      <w:r w:rsidR="00460056" w:rsidRPr="00A32C1A">
        <w:rPr>
          <w:sz w:val="24"/>
        </w:rPr>
        <w:t xml:space="preserve"> </w:t>
      </w:r>
      <w:r w:rsidR="00460056">
        <w:rPr>
          <w:sz w:val="24"/>
        </w:rPr>
        <w:t>«О</w:t>
      </w:r>
      <w:r w:rsidR="00460056" w:rsidRPr="00A32C1A">
        <w:rPr>
          <w:sz w:val="24"/>
        </w:rPr>
        <w:t xml:space="preserve"> </w:t>
      </w:r>
      <w:r w:rsidR="00460056">
        <w:rPr>
          <w:sz w:val="24"/>
        </w:rPr>
        <w:t>персональных</w:t>
      </w:r>
      <w:r w:rsidR="00460056" w:rsidRPr="00A32C1A">
        <w:rPr>
          <w:sz w:val="24"/>
        </w:rPr>
        <w:t xml:space="preserve"> </w:t>
      </w:r>
      <w:r w:rsidR="00460056">
        <w:rPr>
          <w:sz w:val="24"/>
        </w:rPr>
        <w:t>данных»,</w:t>
      </w:r>
      <w:r w:rsidR="00460056" w:rsidRPr="00A32C1A">
        <w:rPr>
          <w:sz w:val="24"/>
        </w:rPr>
        <w:t xml:space="preserve"> </w:t>
      </w:r>
      <w:r w:rsidR="00E52E72">
        <w:rPr>
          <w:sz w:val="24"/>
        </w:rPr>
        <w:t xml:space="preserve">  </w:t>
      </w:r>
      <w:r w:rsidR="00460056">
        <w:rPr>
          <w:sz w:val="24"/>
        </w:rPr>
        <w:t>для</w:t>
      </w:r>
      <w:r w:rsidR="00E52E72">
        <w:rPr>
          <w:sz w:val="24"/>
        </w:rPr>
        <w:t xml:space="preserve"> </w:t>
      </w:r>
      <w:r w:rsidR="00460056" w:rsidRPr="00A32C1A">
        <w:rPr>
          <w:sz w:val="24"/>
        </w:rPr>
        <w:t xml:space="preserve"> </w:t>
      </w:r>
      <w:r w:rsidR="00460056">
        <w:rPr>
          <w:sz w:val="24"/>
        </w:rPr>
        <w:t>целей</w:t>
      </w:r>
      <w:r w:rsidR="00E52E72">
        <w:rPr>
          <w:sz w:val="24"/>
        </w:rPr>
        <w:t xml:space="preserve"> </w:t>
      </w:r>
      <w:r w:rsidR="00460056" w:rsidRPr="00A32C1A">
        <w:rPr>
          <w:sz w:val="24"/>
        </w:rPr>
        <w:t xml:space="preserve"> </w:t>
      </w:r>
      <w:r w:rsidR="00460056">
        <w:rPr>
          <w:sz w:val="24"/>
        </w:rPr>
        <w:t>исполнения</w:t>
      </w:r>
      <w:r w:rsidR="00460056" w:rsidRPr="00A32C1A">
        <w:rPr>
          <w:sz w:val="24"/>
        </w:rPr>
        <w:t xml:space="preserve"> </w:t>
      </w:r>
      <w:r w:rsidR="00460056">
        <w:rPr>
          <w:sz w:val="24"/>
        </w:rPr>
        <w:t>Исполнителем</w:t>
      </w:r>
      <w:r w:rsidR="00460056" w:rsidRPr="00A32C1A">
        <w:rPr>
          <w:sz w:val="24"/>
        </w:rPr>
        <w:t xml:space="preserve"> </w:t>
      </w:r>
      <w:r w:rsidR="00460056">
        <w:rPr>
          <w:sz w:val="24"/>
        </w:rPr>
        <w:t>обязательств</w:t>
      </w:r>
      <w:r w:rsidR="00460056" w:rsidRPr="00A32C1A">
        <w:rPr>
          <w:sz w:val="24"/>
        </w:rPr>
        <w:t xml:space="preserve"> </w:t>
      </w:r>
      <w:r w:rsidR="00460056">
        <w:rPr>
          <w:sz w:val="24"/>
        </w:rPr>
        <w:t>по настоящему</w:t>
      </w:r>
      <w:r w:rsidR="00460056" w:rsidRPr="00A32C1A">
        <w:rPr>
          <w:sz w:val="24"/>
        </w:rPr>
        <w:t xml:space="preserve"> </w:t>
      </w:r>
      <w:r w:rsidR="00460056">
        <w:rPr>
          <w:sz w:val="24"/>
        </w:rPr>
        <w:t>Договору.</w:t>
      </w:r>
      <w:r w:rsidR="00E52E72">
        <w:rPr>
          <w:sz w:val="24"/>
        </w:rPr>
        <w:t xml:space="preserve">    </w:t>
      </w:r>
      <w:r w:rsidR="00DD40AF">
        <w:rPr>
          <w:sz w:val="24"/>
        </w:rPr>
        <w:br/>
      </w:r>
      <w:r w:rsidR="00DD40AF">
        <w:rPr>
          <w:sz w:val="24"/>
        </w:rPr>
        <w:br/>
      </w:r>
    </w:p>
    <w:p w14:paraId="0F3B6034" w14:textId="0862A05D" w:rsidR="00DD40AF" w:rsidRDefault="00E52E72" w:rsidP="00D97CA6">
      <w:pPr>
        <w:pStyle w:val="1"/>
        <w:tabs>
          <w:tab w:val="left" w:pos="1750"/>
        </w:tabs>
        <w:ind w:left="0"/>
        <w:jc w:val="both"/>
      </w:pPr>
      <w:r>
        <w:t xml:space="preserve">         3.</w:t>
      </w:r>
      <w:r w:rsidR="003304FA">
        <w:t xml:space="preserve"> </w:t>
      </w:r>
      <w:r w:rsidR="00DD40AF" w:rsidRPr="00DD40AF">
        <w:t>Информация об исполнителе и предоставляемых им платных медицинских услугах</w:t>
      </w:r>
    </w:p>
    <w:p w14:paraId="73846F4A" w14:textId="77777777" w:rsidR="00E52E72" w:rsidRPr="00DD40AF" w:rsidRDefault="00E52E72" w:rsidP="00D97CA6">
      <w:pPr>
        <w:pStyle w:val="1"/>
        <w:tabs>
          <w:tab w:val="left" w:pos="1750"/>
        </w:tabs>
        <w:ind w:left="0"/>
        <w:jc w:val="both"/>
      </w:pPr>
    </w:p>
    <w:p w14:paraId="31E15E9B" w14:textId="77777777" w:rsidR="00235F28" w:rsidRPr="00235F28" w:rsidRDefault="00235F28" w:rsidP="00D97CA6">
      <w:pPr>
        <w:pStyle w:val="a4"/>
        <w:numPr>
          <w:ilvl w:val="0"/>
          <w:numId w:val="4"/>
        </w:numPr>
        <w:tabs>
          <w:tab w:val="left" w:pos="531"/>
        </w:tabs>
        <w:ind w:right="110"/>
        <w:rPr>
          <w:vanish/>
          <w:sz w:val="24"/>
        </w:rPr>
      </w:pPr>
    </w:p>
    <w:p w14:paraId="291AC716" w14:textId="77777777" w:rsidR="00F45178" w:rsidRPr="00611C9B" w:rsidRDefault="00F45178" w:rsidP="00D97CA6">
      <w:pPr>
        <w:tabs>
          <w:tab w:val="left" w:pos="531"/>
        </w:tabs>
        <w:ind w:right="110"/>
        <w:jc w:val="both"/>
        <w:rPr>
          <w:sz w:val="24"/>
        </w:rPr>
      </w:pPr>
    </w:p>
    <w:p w14:paraId="6D7D6885" w14:textId="1EDCB8BE" w:rsidR="00DD40AF" w:rsidRPr="00E52E72" w:rsidRDefault="00E52E72" w:rsidP="00D97CA6">
      <w:pPr>
        <w:tabs>
          <w:tab w:val="left" w:pos="531"/>
        </w:tabs>
        <w:ind w:right="110"/>
        <w:jc w:val="both"/>
        <w:rPr>
          <w:sz w:val="24"/>
        </w:rPr>
      </w:pPr>
      <w:r>
        <w:rPr>
          <w:sz w:val="24"/>
        </w:rPr>
        <w:t>3.1.</w:t>
      </w:r>
      <w:r w:rsidR="003304FA">
        <w:rPr>
          <w:sz w:val="24"/>
        </w:rPr>
        <w:t xml:space="preserve"> </w:t>
      </w:r>
      <w:r w:rsidR="00010A1B" w:rsidRPr="00E52E72">
        <w:rPr>
          <w:sz w:val="24"/>
        </w:rPr>
        <w:t>Информация об исполнителе и предоставляемых им платных медицинских услугах доводится до сведения потребителей в соответствии со статьями </w:t>
      </w:r>
      <w:hyperlink r:id="rId10" w:anchor="l53" w:tgtFrame="_blank" w:history="1">
        <w:r w:rsidR="00010A1B" w:rsidRPr="00E52E72">
          <w:rPr>
            <w:sz w:val="24"/>
          </w:rPr>
          <w:t>8</w:t>
        </w:r>
      </w:hyperlink>
      <w:r w:rsidR="00010A1B" w:rsidRPr="00E52E72">
        <w:rPr>
          <w:sz w:val="24"/>
        </w:rPr>
        <w:t> - </w:t>
      </w:r>
      <w:hyperlink r:id="rId11" w:anchor="l59" w:tgtFrame="_blank" w:history="1">
        <w:r w:rsidR="00010A1B" w:rsidRPr="00E52E72">
          <w:rPr>
            <w:sz w:val="24"/>
          </w:rPr>
          <w:t>10</w:t>
        </w:r>
      </w:hyperlink>
      <w:r w:rsidR="00010A1B" w:rsidRPr="00E52E72">
        <w:rPr>
          <w:sz w:val="24"/>
        </w:rPr>
        <w:t xml:space="preserve"> Закона Российской Федерации "О защите прав потребителей". </w:t>
      </w:r>
    </w:p>
    <w:p w14:paraId="717B5930" w14:textId="14A81F07" w:rsidR="00010A1B" w:rsidRPr="00250FC3" w:rsidRDefault="00250FC3" w:rsidP="00D97CA6">
      <w:pPr>
        <w:tabs>
          <w:tab w:val="left" w:pos="531"/>
        </w:tabs>
        <w:ind w:right="110"/>
        <w:jc w:val="both"/>
        <w:rPr>
          <w:sz w:val="24"/>
        </w:rPr>
      </w:pPr>
      <w:r>
        <w:rPr>
          <w:sz w:val="24"/>
        </w:rPr>
        <w:t>3.2.</w:t>
      </w:r>
      <w:r w:rsidR="003304FA">
        <w:rPr>
          <w:sz w:val="24"/>
        </w:rPr>
        <w:t xml:space="preserve"> </w:t>
      </w:r>
      <w:r w:rsidR="00010A1B" w:rsidRPr="00250FC3">
        <w:rPr>
          <w:sz w:val="24"/>
        </w:rPr>
        <w:t xml:space="preserve">Исполнитель - юридическое </w:t>
      </w:r>
      <w:proofErr w:type="gramStart"/>
      <w:r w:rsidR="00010A1B" w:rsidRPr="00250FC3">
        <w:rPr>
          <w:sz w:val="24"/>
        </w:rPr>
        <w:t xml:space="preserve">лицо </w:t>
      </w:r>
      <w:r>
        <w:rPr>
          <w:sz w:val="24"/>
        </w:rPr>
        <w:t xml:space="preserve"> предоставляет</w:t>
      </w:r>
      <w:proofErr w:type="gramEnd"/>
      <w:r>
        <w:rPr>
          <w:sz w:val="24"/>
        </w:rPr>
        <w:t xml:space="preserve"> </w:t>
      </w:r>
      <w:r w:rsidR="00010A1B" w:rsidRPr="00250FC3">
        <w:rPr>
          <w:sz w:val="24"/>
        </w:rPr>
        <w:t xml:space="preserve"> потребителю</w:t>
      </w:r>
      <w:r>
        <w:rPr>
          <w:sz w:val="24"/>
        </w:rPr>
        <w:t xml:space="preserve">/пациенту </w:t>
      </w:r>
      <w:r w:rsidR="00010A1B" w:rsidRPr="00250FC3">
        <w:rPr>
          <w:sz w:val="24"/>
        </w:rPr>
        <w:t xml:space="preserve"> и (или) заказчику следующую информацию:</w:t>
      </w:r>
      <w:bookmarkStart w:id="0" w:name="l73"/>
      <w:bookmarkEnd w:id="0"/>
    </w:p>
    <w:p w14:paraId="04B39081" w14:textId="2C5DA055" w:rsidR="00250FC3" w:rsidRPr="00250FC3" w:rsidRDefault="00011231" w:rsidP="00D97CA6">
      <w:pPr>
        <w:tabs>
          <w:tab w:val="left" w:pos="531"/>
        </w:tabs>
        <w:ind w:right="110"/>
        <w:jc w:val="both"/>
        <w:rPr>
          <w:sz w:val="24"/>
        </w:rPr>
      </w:pPr>
      <w:r w:rsidRPr="00250FC3">
        <w:rPr>
          <w:sz w:val="24"/>
        </w:rPr>
        <w:t xml:space="preserve">3.2.1 </w:t>
      </w:r>
      <w:r w:rsidR="00250FC3" w:rsidRPr="00250FC3">
        <w:rPr>
          <w:sz w:val="24"/>
          <w:szCs w:val="24"/>
        </w:rPr>
        <w:t xml:space="preserve">Адрес: 127051, г. </w:t>
      </w:r>
      <w:proofErr w:type="gramStart"/>
      <w:r w:rsidR="00250FC3" w:rsidRPr="00250FC3">
        <w:rPr>
          <w:sz w:val="24"/>
          <w:szCs w:val="24"/>
        </w:rPr>
        <w:t xml:space="preserve">Москва,   </w:t>
      </w:r>
      <w:proofErr w:type="gramEnd"/>
      <w:r w:rsidR="00250FC3" w:rsidRPr="00250FC3">
        <w:rPr>
          <w:sz w:val="24"/>
          <w:szCs w:val="24"/>
        </w:rPr>
        <w:t>л. Садовая-Самотечная,</w:t>
      </w:r>
      <w:r w:rsidR="00791BCC">
        <w:rPr>
          <w:sz w:val="24"/>
          <w:szCs w:val="24"/>
        </w:rPr>
        <w:t xml:space="preserve"> </w:t>
      </w:r>
      <w:r w:rsidR="00250FC3" w:rsidRPr="00250FC3">
        <w:rPr>
          <w:sz w:val="24"/>
          <w:szCs w:val="24"/>
        </w:rPr>
        <w:t>д.6,стр.2,эт.1,пом.2,комн 1-7,</w:t>
      </w:r>
      <w:r w:rsidR="00250FC3" w:rsidRPr="00250FC3">
        <w:rPr>
          <w:sz w:val="24"/>
        </w:rPr>
        <w:t xml:space="preserve"> </w:t>
      </w:r>
    </w:p>
    <w:p w14:paraId="65945059" w14:textId="3706AAE2" w:rsidR="00250FC3" w:rsidRDefault="00250FC3" w:rsidP="00D97CA6">
      <w:pPr>
        <w:jc w:val="both"/>
        <w:rPr>
          <w:sz w:val="24"/>
          <w:szCs w:val="24"/>
        </w:rPr>
      </w:pPr>
      <w:r w:rsidRPr="00A32C1A">
        <w:rPr>
          <w:sz w:val="24"/>
        </w:rPr>
        <w:t xml:space="preserve">Лицензия: </w:t>
      </w:r>
      <w:r w:rsidRPr="00A70BAF">
        <w:rPr>
          <w:sz w:val="24"/>
          <w:szCs w:val="24"/>
        </w:rPr>
        <w:t>ЛО-77-01-015917 от 13.04.2018г.</w:t>
      </w:r>
      <w:r>
        <w:rPr>
          <w:sz w:val="24"/>
          <w:szCs w:val="24"/>
        </w:rPr>
        <w:t xml:space="preserve">; </w:t>
      </w:r>
    </w:p>
    <w:p w14:paraId="6526BE4F" w14:textId="2485AB3B" w:rsidR="00BC5C9C" w:rsidRPr="004D55CB" w:rsidRDefault="00292F1F" w:rsidP="00D97CA6">
      <w:pPr>
        <w:jc w:val="both"/>
        <w:rPr>
          <w:rFonts w:ascii="Segoe UI" w:hAnsi="Segoe UI" w:cs="Segoe UI"/>
          <w:sz w:val="24"/>
          <w:szCs w:val="24"/>
          <w:shd w:val="clear" w:color="auto" w:fill="FFFFFF"/>
          <w:lang w:eastAsia="ru-RU"/>
        </w:rPr>
      </w:pPr>
      <w:r>
        <w:rPr>
          <w:sz w:val="24"/>
          <w:szCs w:val="24"/>
        </w:rPr>
        <w:t xml:space="preserve">ОГРН 1147746227078  </w:t>
      </w:r>
      <w:r w:rsidR="00BC5C9C" w:rsidRPr="00BC5C9C">
        <w:rPr>
          <w:sz w:val="24"/>
          <w:szCs w:val="24"/>
          <w:shd w:val="clear" w:color="auto" w:fill="FFFFFF"/>
          <w:lang w:eastAsia="ru-RU"/>
        </w:rPr>
        <w:t xml:space="preserve">ИНН </w:t>
      </w:r>
      <w:r w:rsidR="00D440C8">
        <w:rPr>
          <w:sz w:val="24"/>
          <w:szCs w:val="24"/>
          <w:shd w:val="clear" w:color="auto" w:fill="FFFFFF"/>
          <w:lang w:eastAsia="ru-RU"/>
        </w:rPr>
        <w:t>7729765917</w:t>
      </w:r>
      <w:r w:rsidR="00BC5C9C" w:rsidRPr="00BC5C9C">
        <w:rPr>
          <w:sz w:val="24"/>
          <w:szCs w:val="24"/>
          <w:shd w:val="clear" w:color="auto" w:fill="FFFFFF"/>
          <w:lang w:eastAsia="ru-RU"/>
        </w:rPr>
        <w:t xml:space="preserve"> </w:t>
      </w:r>
      <w:r>
        <w:rPr>
          <w:sz w:val="24"/>
          <w:szCs w:val="24"/>
          <w:shd w:val="clear" w:color="auto" w:fill="FFFFFF"/>
          <w:lang w:eastAsia="ru-RU"/>
        </w:rPr>
        <w:t xml:space="preserve"> </w:t>
      </w:r>
      <w:r w:rsidR="00BC5C9C" w:rsidRPr="00BC5C9C">
        <w:rPr>
          <w:sz w:val="24"/>
          <w:szCs w:val="24"/>
          <w:shd w:val="clear" w:color="auto" w:fill="FFFFFF"/>
          <w:lang w:eastAsia="ru-RU"/>
        </w:rPr>
        <w:t xml:space="preserve">КПП </w:t>
      </w:r>
      <w:r w:rsidR="00D440C8">
        <w:rPr>
          <w:sz w:val="24"/>
          <w:szCs w:val="24"/>
          <w:shd w:val="clear" w:color="auto" w:fill="FFFFFF"/>
          <w:lang w:eastAsia="ru-RU"/>
        </w:rPr>
        <w:t>770701001</w:t>
      </w:r>
    </w:p>
    <w:p w14:paraId="06ED5974" w14:textId="05D79CBB" w:rsidR="00670A43" w:rsidRPr="00D440C8" w:rsidRDefault="00011231" w:rsidP="00D97CA6">
      <w:pPr>
        <w:tabs>
          <w:tab w:val="left" w:pos="531"/>
        </w:tabs>
        <w:ind w:right="110"/>
        <w:jc w:val="both"/>
        <w:rPr>
          <w:sz w:val="24"/>
        </w:rPr>
      </w:pPr>
      <w:r w:rsidRPr="007E4047">
        <w:rPr>
          <w:sz w:val="24"/>
        </w:rPr>
        <w:t xml:space="preserve">3.2.2 </w:t>
      </w:r>
      <w:r w:rsidR="00BC5C9C" w:rsidRPr="007E4047">
        <w:rPr>
          <w:sz w:val="24"/>
        </w:rPr>
        <w:t>А</w:t>
      </w:r>
      <w:r w:rsidR="00010A1B" w:rsidRPr="007E4047">
        <w:rPr>
          <w:sz w:val="24"/>
        </w:rPr>
        <w:t>дрес сайта</w:t>
      </w:r>
      <w:r w:rsidR="00670A43" w:rsidRPr="007E4047">
        <w:rPr>
          <w:sz w:val="24"/>
        </w:rPr>
        <w:t xml:space="preserve">: </w:t>
      </w:r>
      <w:hyperlink r:id="rId12" w:history="1">
        <w:r w:rsidR="009330F1" w:rsidRPr="00814CBF">
          <w:rPr>
            <w:rStyle w:val="a5"/>
            <w:sz w:val="24"/>
          </w:rPr>
          <w:t>https://</w:t>
        </w:r>
        <w:r w:rsidR="009330F1" w:rsidRPr="00814CBF">
          <w:rPr>
            <w:rStyle w:val="a5"/>
            <w:sz w:val="24"/>
            <w:lang w:val="en-US"/>
          </w:rPr>
          <w:t>zubnayaformula</w:t>
        </w:r>
        <w:r w:rsidR="009330F1" w:rsidRPr="00814CBF">
          <w:rPr>
            <w:rStyle w:val="a5"/>
            <w:sz w:val="24"/>
          </w:rPr>
          <w:t>.</w:t>
        </w:r>
        <w:proofErr w:type="spellStart"/>
        <w:r w:rsidR="009330F1" w:rsidRPr="00814CBF">
          <w:rPr>
            <w:rStyle w:val="a5"/>
            <w:sz w:val="24"/>
            <w:lang w:val="en-US"/>
          </w:rPr>
          <w:t>ru</w:t>
        </w:r>
        <w:proofErr w:type="spellEnd"/>
      </w:hyperlink>
    </w:p>
    <w:p w14:paraId="4BF98CE5" w14:textId="437BC409" w:rsidR="00011231" w:rsidRPr="00D440C8" w:rsidRDefault="00011231" w:rsidP="00D97CA6">
      <w:pPr>
        <w:tabs>
          <w:tab w:val="left" w:pos="531"/>
        </w:tabs>
        <w:ind w:right="110"/>
        <w:jc w:val="both"/>
        <w:rPr>
          <w:sz w:val="24"/>
        </w:rPr>
      </w:pPr>
      <w:r w:rsidRPr="00D440C8">
        <w:rPr>
          <w:sz w:val="24"/>
        </w:rPr>
        <w:t xml:space="preserve">3.2.3 </w:t>
      </w:r>
      <w:r w:rsidR="00840508">
        <w:rPr>
          <w:sz w:val="24"/>
        </w:rPr>
        <w:t>И</w:t>
      </w:r>
      <w:r w:rsidR="00010A1B" w:rsidRPr="00D440C8">
        <w:rPr>
          <w:sz w:val="24"/>
        </w:rPr>
        <w:t>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bookmarkStart w:id="1" w:name="l74"/>
      <w:bookmarkEnd w:id="1"/>
      <w:r w:rsidR="00670A43" w:rsidRPr="00D440C8">
        <w:rPr>
          <w:sz w:val="24"/>
        </w:rPr>
        <w:t>.</w:t>
      </w:r>
    </w:p>
    <w:p w14:paraId="6D8A6E22" w14:textId="10BB0665" w:rsidR="00011231" w:rsidRPr="00840508" w:rsidRDefault="00840508" w:rsidP="00D97CA6">
      <w:pPr>
        <w:tabs>
          <w:tab w:val="left" w:pos="531"/>
        </w:tabs>
        <w:ind w:right="110"/>
        <w:jc w:val="both"/>
        <w:rPr>
          <w:sz w:val="24"/>
        </w:rPr>
      </w:pPr>
      <w:r>
        <w:rPr>
          <w:sz w:val="24"/>
        </w:rPr>
        <w:t>3.3.</w:t>
      </w:r>
      <w:r w:rsidR="003304FA">
        <w:rPr>
          <w:sz w:val="24"/>
        </w:rPr>
        <w:t xml:space="preserve"> </w:t>
      </w:r>
      <w:r w:rsidR="00010A1B" w:rsidRPr="00840508">
        <w:rPr>
          <w:sz w:val="24"/>
        </w:rPr>
        <w:t>Исполнитель представляет для ознакомления по требованию потребителя</w:t>
      </w:r>
      <w:r>
        <w:rPr>
          <w:sz w:val="24"/>
        </w:rPr>
        <w:t>/</w:t>
      </w:r>
      <w:proofErr w:type="gramStart"/>
      <w:r>
        <w:rPr>
          <w:sz w:val="24"/>
        </w:rPr>
        <w:t xml:space="preserve">пациента </w:t>
      </w:r>
      <w:r w:rsidR="00010A1B" w:rsidRPr="00840508">
        <w:rPr>
          <w:sz w:val="24"/>
        </w:rPr>
        <w:t xml:space="preserve"> и</w:t>
      </w:r>
      <w:proofErr w:type="gramEnd"/>
      <w:r w:rsidR="00010A1B" w:rsidRPr="00840508">
        <w:rPr>
          <w:sz w:val="24"/>
        </w:rPr>
        <w:t xml:space="preserve"> (или) заказчика выписку из единого государственного реестра юридических лиц</w:t>
      </w:r>
      <w:bookmarkStart w:id="2" w:name="l19"/>
      <w:bookmarkEnd w:id="2"/>
      <w:r>
        <w:rPr>
          <w:sz w:val="24"/>
        </w:rPr>
        <w:t xml:space="preserve"> и/или копию Свидетельства  ОГРН, ИНН,</w:t>
      </w:r>
      <w:r w:rsidR="001C51FD">
        <w:rPr>
          <w:sz w:val="24"/>
        </w:rPr>
        <w:t xml:space="preserve"> </w:t>
      </w:r>
      <w:r>
        <w:rPr>
          <w:sz w:val="24"/>
        </w:rPr>
        <w:t>КПП</w:t>
      </w:r>
      <w:r w:rsidR="00011231" w:rsidRPr="00840508">
        <w:rPr>
          <w:sz w:val="24"/>
        </w:rPr>
        <w:t>.</w:t>
      </w:r>
    </w:p>
    <w:p w14:paraId="109F8290" w14:textId="71F102AA" w:rsidR="00BC5C9C" w:rsidRPr="00840508" w:rsidRDefault="00840508" w:rsidP="00D97CA6">
      <w:pPr>
        <w:tabs>
          <w:tab w:val="left" w:pos="531"/>
        </w:tabs>
        <w:ind w:right="110"/>
        <w:jc w:val="both"/>
        <w:rPr>
          <w:sz w:val="24"/>
        </w:rPr>
      </w:pPr>
      <w:r>
        <w:rPr>
          <w:sz w:val="24"/>
        </w:rPr>
        <w:t>3.4.</w:t>
      </w:r>
      <w:r w:rsidR="003304FA">
        <w:rPr>
          <w:sz w:val="24"/>
        </w:rPr>
        <w:t xml:space="preserve"> </w:t>
      </w:r>
      <w:r w:rsidR="000E4FF0" w:rsidRPr="00840508">
        <w:rPr>
          <w:sz w:val="24"/>
        </w:rPr>
        <w:t>Исполнител</w:t>
      </w:r>
      <w:r w:rsidR="00292F1F">
        <w:rPr>
          <w:sz w:val="24"/>
        </w:rPr>
        <w:t>ь</w:t>
      </w:r>
      <w:r w:rsidR="000E4FF0" w:rsidRPr="00840508">
        <w:rPr>
          <w:sz w:val="24"/>
        </w:rPr>
        <w:t xml:space="preserve"> в соответствии со </w:t>
      </w:r>
      <w:hyperlink r:id="rId13" w:anchor="l842" w:tgtFrame="_blank" w:history="1">
        <w:r w:rsidR="000E4FF0" w:rsidRPr="00840508">
          <w:rPr>
            <w:sz w:val="24"/>
          </w:rPr>
          <w:t>статьей 9</w:t>
        </w:r>
      </w:hyperlink>
      <w:r w:rsidR="000E4FF0" w:rsidRPr="00840508">
        <w:rPr>
          <w:sz w:val="24"/>
        </w:rPr>
        <w:t> Закона Российской Федерации "О защите прав потребителей" предоставл</w:t>
      </w:r>
      <w:r w:rsidR="00292F1F">
        <w:rPr>
          <w:sz w:val="24"/>
        </w:rPr>
        <w:t>яет</w:t>
      </w:r>
      <w:r w:rsidR="000E4FF0" w:rsidRPr="00840508">
        <w:rPr>
          <w:sz w:val="24"/>
        </w:rPr>
        <w:t xml:space="preserve"> информация о лицензии на осуществление медицинской деятельности, ее номере, сроках действия, а также информация об органе, выдавшем указанную лицензию.</w:t>
      </w:r>
      <w:r w:rsidR="00670A43" w:rsidRPr="00840508">
        <w:rPr>
          <w:sz w:val="24"/>
        </w:rPr>
        <w:t xml:space="preserve"> </w:t>
      </w:r>
      <w:r w:rsidR="00BC5C9C" w:rsidRPr="00840508">
        <w:rPr>
          <w:sz w:val="24"/>
        </w:rPr>
        <w:t xml:space="preserve">Лицензия: </w:t>
      </w:r>
      <w:r w:rsidR="00292F1F" w:rsidRPr="00A70BAF">
        <w:rPr>
          <w:sz w:val="24"/>
          <w:szCs w:val="24"/>
        </w:rPr>
        <w:t>ЛО-77-01-015917 от 13.04.2018г.</w:t>
      </w:r>
      <w:r w:rsidR="002C424D">
        <w:rPr>
          <w:sz w:val="24"/>
          <w:szCs w:val="24"/>
        </w:rPr>
        <w:t>,</w:t>
      </w:r>
      <w:r w:rsidR="002C424D" w:rsidRPr="002C424D">
        <w:rPr>
          <w:sz w:val="18"/>
          <w:szCs w:val="18"/>
        </w:rPr>
        <w:t xml:space="preserve"> </w:t>
      </w:r>
      <w:r w:rsidR="002C424D" w:rsidRPr="002C424D">
        <w:rPr>
          <w:sz w:val="24"/>
          <w:szCs w:val="24"/>
        </w:rPr>
        <w:t xml:space="preserve">выдана ПРАВИТЕЛЬСТВОМ МОСКВЫ </w:t>
      </w:r>
      <w:r w:rsidR="002C424D" w:rsidRPr="002C424D">
        <w:rPr>
          <w:sz w:val="24"/>
          <w:szCs w:val="24"/>
        </w:rPr>
        <w:lastRenderedPageBreak/>
        <w:t>ДЕПАРТАМЕНТА ЗДРАВООХРАНЕНИЯ ГОРОДА МОСКВЫ</w:t>
      </w:r>
      <w:r w:rsidR="00BC5C9C" w:rsidRPr="00840508">
        <w:rPr>
          <w:sz w:val="24"/>
        </w:rPr>
        <w:t>;</w:t>
      </w:r>
    </w:p>
    <w:p w14:paraId="7294A8BB" w14:textId="460039E1" w:rsidR="00011231" w:rsidRPr="002C424D" w:rsidRDefault="002C424D" w:rsidP="002C424D">
      <w:pPr>
        <w:tabs>
          <w:tab w:val="left" w:pos="531"/>
        </w:tabs>
        <w:ind w:right="110"/>
        <w:jc w:val="both"/>
        <w:rPr>
          <w:sz w:val="24"/>
        </w:rPr>
      </w:pPr>
      <w:r>
        <w:rPr>
          <w:sz w:val="24"/>
        </w:rPr>
        <w:t>3.5.</w:t>
      </w:r>
      <w:r w:rsidR="003304FA">
        <w:rPr>
          <w:sz w:val="24"/>
        </w:rPr>
        <w:t xml:space="preserve"> </w:t>
      </w:r>
      <w:r w:rsidR="00010A1B" w:rsidRPr="002C424D">
        <w:rPr>
          <w:sz w:val="24"/>
        </w:rPr>
        <w:t>В случае временного приостановления деятельности медицинской организации для проведения санитарных, ремонтных и иных мероприятий исполнитель обязан информировать потребителей</w:t>
      </w:r>
      <w:r>
        <w:rPr>
          <w:sz w:val="24"/>
        </w:rPr>
        <w:t>/пациентов</w:t>
      </w:r>
      <w:r w:rsidR="00010A1B" w:rsidRPr="002C424D">
        <w:rPr>
          <w:sz w:val="24"/>
        </w:rPr>
        <w:t xml:space="preserve"> путем размещения информации на сайте медицинской организации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bookmarkStart w:id="3" w:name="l75"/>
      <w:bookmarkStart w:id="4" w:name="l20"/>
      <w:bookmarkEnd w:id="3"/>
      <w:bookmarkEnd w:id="4"/>
    </w:p>
    <w:p w14:paraId="6DF3B77D" w14:textId="11B94BD3" w:rsidR="000E4FF0" w:rsidRPr="002C424D" w:rsidRDefault="002C424D" w:rsidP="002E48A7">
      <w:pPr>
        <w:tabs>
          <w:tab w:val="left" w:pos="531"/>
        </w:tabs>
        <w:ind w:right="110"/>
        <w:jc w:val="both"/>
        <w:rPr>
          <w:sz w:val="24"/>
        </w:rPr>
      </w:pPr>
      <w:r>
        <w:rPr>
          <w:sz w:val="24"/>
        </w:rPr>
        <w:t>3.6.</w:t>
      </w:r>
      <w:r w:rsidR="003304FA">
        <w:rPr>
          <w:sz w:val="24"/>
        </w:rPr>
        <w:t xml:space="preserve"> </w:t>
      </w:r>
      <w:r w:rsidR="00011231" w:rsidRPr="002C424D">
        <w:rPr>
          <w:sz w:val="24"/>
        </w:rPr>
        <w:t>И</w:t>
      </w:r>
      <w:r w:rsidR="000E4FF0" w:rsidRPr="002C424D">
        <w:rPr>
          <w:sz w:val="24"/>
        </w:rPr>
        <w:t>сполнитель обязан довести до сведения потребителя</w:t>
      </w:r>
      <w:r>
        <w:rPr>
          <w:sz w:val="24"/>
        </w:rPr>
        <w:t>/</w:t>
      </w:r>
      <w:proofErr w:type="gramStart"/>
      <w:r>
        <w:rPr>
          <w:sz w:val="24"/>
        </w:rPr>
        <w:t xml:space="preserve">пациента </w:t>
      </w:r>
      <w:r w:rsidR="000E4FF0" w:rsidRPr="002C424D">
        <w:rPr>
          <w:sz w:val="24"/>
        </w:rPr>
        <w:t xml:space="preserve"> и</w:t>
      </w:r>
      <w:proofErr w:type="gramEnd"/>
      <w:r w:rsidR="000E4FF0" w:rsidRPr="002C424D">
        <w:rPr>
          <w:sz w:val="24"/>
        </w:rPr>
        <w:t xml:space="preserve"> (или) заказчика </w:t>
      </w:r>
      <w:r>
        <w:rPr>
          <w:sz w:val="24"/>
        </w:rPr>
        <w:t xml:space="preserve"> с</w:t>
      </w:r>
      <w:r w:rsidR="000E4FF0" w:rsidRPr="002C424D">
        <w:rPr>
          <w:sz w:val="24"/>
        </w:rPr>
        <w:t>ледующую информацию:</w:t>
      </w:r>
    </w:p>
    <w:p w14:paraId="006EA27F" w14:textId="0C9EA463" w:rsidR="00010A1B" w:rsidRPr="002C424D" w:rsidRDefault="00011231" w:rsidP="002C424D">
      <w:pPr>
        <w:tabs>
          <w:tab w:val="left" w:pos="531"/>
        </w:tabs>
        <w:ind w:right="110"/>
        <w:jc w:val="both"/>
        <w:rPr>
          <w:sz w:val="24"/>
        </w:rPr>
      </w:pPr>
      <w:r w:rsidRPr="002C424D">
        <w:rPr>
          <w:sz w:val="24"/>
        </w:rPr>
        <w:t>3.6.1</w:t>
      </w:r>
      <w:r w:rsidR="000D4E2E">
        <w:rPr>
          <w:sz w:val="24"/>
        </w:rPr>
        <w:t>.</w:t>
      </w:r>
      <w:r w:rsidR="003304FA">
        <w:rPr>
          <w:sz w:val="24"/>
        </w:rPr>
        <w:t xml:space="preserve"> </w:t>
      </w:r>
      <w:r w:rsidR="00010A1B" w:rsidRPr="002C424D">
        <w:rPr>
          <w:sz w:val="24"/>
        </w:rPr>
        <w:t xml:space="preserve">перечень платных медицинских услуг, соответствующих номенклатуре медицинских услуг, предусмотренной </w:t>
      </w:r>
      <w:r w:rsidR="009E0985">
        <w:rPr>
          <w:sz w:val="24"/>
        </w:rPr>
        <w:t>настоящим Положением</w:t>
      </w:r>
      <w:r w:rsidR="00010A1B" w:rsidRPr="002C424D">
        <w:rPr>
          <w:sz w:val="24"/>
        </w:rPr>
        <w:t>, с указанием цен в рублях</w:t>
      </w:r>
      <w:r w:rsidR="00670A43" w:rsidRPr="002C424D">
        <w:rPr>
          <w:sz w:val="24"/>
        </w:rPr>
        <w:t xml:space="preserve"> размещен на сайте организации и в самой клинике</w:t>
      </w:r>
      <w:r w:rsidR="00010A1B" w:rsidRPr="002C424D">
        <w:rPr>
          <w:sz w:val="24"/>
        </w:rPr>
        <w:t>;</w:t>
      </w:r>
    </w:p>
    <w:p w14:paraId="0B18B9EA" w14:textId="3D152F6D" w:rsidR="00010A1B" w:rsidRPr="002E48A7" w:rsidRDefault="00011231" w:rsidP="002E48A7">
      <w:pPr>
        <w:tabs>
          <w:tab w:val="left" w:pos="531"/>
        </w:tabs>
        <w:ind w:right="110"/>
        <w:rPr>
          <w:sz w:val="24"/>
        </w:rPr>
      </w:pPr>
      <w:r w:rsidRPr="002E48A7">
        <w:rPr>
          <w:sz w:val="24"/>
        </w:rPr>
        <w:t>3.6.2</w:t>
      </w:r>
      <w:r w:rsidR="000D4E2E">
        <w:rPr>
          <w:sz w:val="24"/>
        </w:rPr>
        <w:t>.</w:t>
      </w:r>
      <w:r w:rsidRPr="002E48A7">
        <w:rPr>
          <w:sz w:val="24"/>
        </w:rPr>
        <w:t xml:space="preserve"> </w:t>
      </w:r>
      <w:r w:rsidR="003304FA">
        <w:rPr>
          <w:sz w:val="24"/>
        </w:rPr>
        <w:t xml:space="preserve"> </w:t>
      </w:r>
      <w:r w:rsidR="00010A1B" w:rsidRPr="002E48A7">
        <w:rPr>
          <w:sz w:val="24"/>
        </w:rPr>
        <w:t>стандарты медицинской помощи и клинические рекомендации (при их наличии), с учетом и на основании которых (соответственно) оказываются медицинские услуги, размещен</w:t>
      </w:r>
      <w:r w:rsidR="00670A43" w:rsidRPr="002E48A7">
        <w:rPr>
          <w:sz w:val="24"/>
        </w:rPr>
        <w:t xml:space="preserve">ы </w:t>
      </w:r>
      <w:r w:rsidR="00010A1B" w:rsidRPr="002E48A7">
        <w:rPr>
          <w:sz w:val="24"/>
        </w:rPr>
        <w:t xml:space="preserve">на сайте </w:t>
      </w:r>
      <w:r w:rsidR="00670A43" w:rsidRPr="002E48A7">
        <w:rPr>
          <w:sz w:val="24"/>
        </w:rPr>
        <w:t>и на информационном стен</w:t>
      </w:r>
      <w:r w:rsidR="003712F1" w:rsidRPr="002E48A7">
        <w:rPr>
          <w:sz w:val="24"/>
        </w:rPr>
        <w:t>д</w:t>
      </w:r>
      <w:r w:rsidR="00670A43" w:rsidRPr="002E48A7">
        <w:rPr>
          <w:sz w:val="24"/>
        </w:rPr>
        <w:t>е.</w:t>
      </w:r>
    </w:p>
    <w:p w14:paraId="4EA0FADF" w14:textId="70C92AAF" w:rsidR="00010A1B" w:rsidRPr="002E48A7" w:rsidRDefault="00011231" w:rsidP="002E48A7">
      <w:pPr>
        <w:tabs>
          <w:tab w:val="left" w:pos="531"/>
        </w:tabs>
        <w:ind w:right="110"/>
        <w:rPr>
          <w:sz w:val="24"/>
        </w:rPr>
      </w:pPr>
      <w:r w:rsidRPr="002E48A7">
        <w:rPr>
          <w:sz w:val="24"/>
        </w:rPr>
        <w:t>3.6.3</w:t>
      </w:r>
      <w:r w:rsidR="000D4E2E">
        <w:rPr>
          <w:sz w:val="24"/>
        </w:rPr>
        <w:t>.</w:t>
      </w:r>
      <w:r w:rsidRPr="002E48A7">
        <w:rPr>
          <w:sz w:val="24"/>
        </w:rPr>
        <w:t xml:space="preserve"> </w:t>
      </w:r>
      <w:r w:rsidR="003304FA">
        <w:rPr>
          <w:sz w:val="24"/>
        </w:rPr>
        <w:t xml:space="preserve"> </w:t>
      </w:r>
      <w:r w:rsidR="00010A1B" w:rsidRPr="002E48A7">
        <w:rPr>
          <w:sz w:val="24"/>
        </w:rPr>
        <w:t>сроки ожидания предоставления платных медицинских услуг;</w:t>
      </w:r>
      <w:bookmarkStart w:id="5" w:name="l22"/>
      <w:bookmarkEnd w:id="5"/>
    </w:p>
    <w:p w14:paraId="10C50954" w14:textId="6D7D35EC" w:rsidR="00010A1B" w:rsidRPr="002E48A7" w:rsidRDefault="000D4E2E" w:rsidP="002E48A7">
      <w:pPr>
        <w:tabs>
          <w:tab w:val="left" w:pos="531"/>
        </w:tabs>
        <w:ind w:right="110"/>
        <w:jc w:val="both"/>
        <w:rPr>
          <w:sz w:val="24"/>
        </w:rPr>
      </w:pPr>
      <w:r>
        <w:rPr>
          <w:sz w:val="24"/>
        </w:rPr>
        <w:t>3.6.4</w:t>
      </w:r>
      <w:r w:rsidR="003304FA">
        <w:rPr>
          <w:sz w:val="24"/>
        </w:rPr>
        <w:t xml:space="preserve">. </w:t>
      </w:r>
      <w:r w:rsidR="00010A1B" w:rsidRPr="002E48A7">
        <w:rPr>
          <w:sz w:val="24"/>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7203A23F" w14:textId="2D06FC7D" w:rsidR="00010A1B" w:rsidRPr="000D4E2E" w:rsidRDefault="000D4E2E" w:rsidP="000D4E2E">
      <w:pPr>
        <w:tabs>
          <w:tab w:val="left" w:pos="531"/>
        </w:tabs>
        <w:ind w:right="110"/>
        <w:rPr>
          <w:sz w:val="24"/>
        </w:rPr>
      </w:pPr>
      <w:r>
        <w:rPr>
          <w:sz w:val="24"/>
        </w:rPr>
        <w:t xml:space="preserve">3.6.5. </w:t>
      </w:r>
      <w:r w:rsidR="00010A1B" w:rsidRPr="000D4E2E">
        <w:rPr>
          <w:sz w:val="24"/>
        </w:rPr>
        <w:t>график работы медицинских работников, участвующих в предоставлении платных медицинских услуг</w:t>
      </w:r>
      <w:r w:rsidR="00670A43" w:rsidRPr="000D4E2E">
        <w:rPr>
          <w:sz w:val="24"/>
        </w:rPr>
        <w:t xml:space="preserve"> размещены </w:t>
      </w:r>
      <w:hyperlink r:id="rId14" w:history="1">
        <w:r w:rsidR="009330F1" w:rsidRPr="00814CBF">
          <w:rPr>
            <w:rStyle w:val="a5"/>
            <w:sz w:val="24"/>
          </w:rPr>
          <w:t>https://</w:t>
        </w:r>
        <w:r w:rsidR="009330F1" w:rsidRPr="00814CBF">
          <w:rPr>
            <w:rStyle w:val="a5"/>
            <w:sz w:val="24"/>
            <w:lang w:val="en-US"/>
          </w:rPr>
          <w:t>zubnayaformula</w:t>
        </w:r>
        <w:r w:rsidR="009330F1" w:rsidRPr="00814CBF">
          <w:rPr>
            <w:rStyle w:val="a5"/>
            <w:sz w:val="24"/>
          </w:rPr>
          <w:t>.</w:t>
        </w:r>
        <w:proofErr w:type="spellStart"/>
        <w:r w:rsidR="009330F1" w:rsidRPr="00814CBF">
          <w:rPr>
            <w:rStyle w:val="a5"/>
            <w:sz w:val="24"/>
            <w:lang w:val="en-US"/>
          </w:rPr>
          <w:t>ru</w:t>
        </w:r>
        <w:proofErr w:type="spellEnd"/>
      </w:hyperlink>
    </w:p>
    <w:p w14:paraId="107436B6" w14:textId="778A9771" w:rsidR="00010A1B" w:rsidRPr="000D4E2E" w:rsidRDefault="00011231" w:rsidP="000D4E2E">
      <w:pPr>
        <w:tabs>
          <w:tab w:val="left" w:pos="531"/>
        </w:tabs>
        <w:ind w:right="110"/>
        <w:rPr>
          <w:sz w:val="24"/>
        </w:rPr>
      </w:pPr>
      <w:r w:rsidRPr="000D4E2E">
        <w:rPr>
          <w:sz w:val="24"/>
        </w:rPr>
        <w:t>3.6.6</w:t>
      </w:r>
      <w:r w:rsidR="000D4E2E">
        <w:rPr>
          <w:sz w:val="24"/>
        </w:rPr>
        <w:t>.</w:t>
      </w:r>
      <w:r w:rsidRPr="000D4E2E">
        <w:rPr>
          <w:sz w:val="24"/>
        </w:rPr>
        <w:t xml:space="preserve"> </w:t>
      </w:r>
      <w:r w:rsidR="003304FA">
        <w:rPr>
          <w:sz w:val="24"/>
        </w:rPr>
        <w:t xml:space="preserve"> </w:t>
      </w:r>
      <w:r w:rsidR="00010A1B" w:rsidRPr="000D4E2E">
        <w:rPr>
          <w:sz w:val="24"/>
        </w:rPr>
        <w:t>образцы договоров</w:t>
      </w:r>
      <w:r w:rsidR="00670A43" w:rsidRPr="000D4E2E">
        <w:rPr>
          <w:sz w:val="24"/>
        </w:rPr>
        <w:t xml:space="preserve"> размещены </w:t>
      </w:r>
      <w:r w:rsidR="00670A43" w:rsidRPr="007E4047">
        <w:rPr>
          <w:sz w:val="24"/>
        </w:rPr>
        <w:t>на сайте</w:t>
      </w:r>
      <w:r w:rsidR="003712F1" w:rsidRPr="007E4047">
        <w:rPr>
          <w:sz w:val="24"/>
        </w:rPr>
        <w:t xml:space="preserve"> </w:t>
      </w:r>
      <w:hyperlink r:id="rId15" w:history="1">
        <w:r w:rsidR="009330F1" w:rsidRPr="007E4047">
          <w:rPr>
            <w:rStyle w:val="a5"/>
            <w:sz w:val="24"/>
          </w:rPr>
          <w:t>https://</w:t>
        </w:r>
        <w:r w:rsidR="009330F1" w:rsidRPr="007E4047">
          <w:rPr>
            <w:rStyle w:val="a5"/>
            <w:sz w:val="24"/>
            <w:lang w:val="en-US"/>
          </w:rPr>
          <w:t>zubnayaformula</w:t>
        </w:r>
        <w:r w:rsidR="009330F1" w:rsidRPr="007E4047">
          <w:rPr>
            <w:rStyle w:val="a5"/>
            <w:sz w:val="24"/>
          </w:rPr>
          <w:t>.</w:t>
        </w:r>
        <w:proofErr w:type="spellStart"/>
        <w:r w:rsidR="009330F1" w:rsidRPr="007E4047">
          <w:rPr>
            <w:rStyle w:val="a5"/>
            <w:sz w:val="24"/>
            <w:lang w:val="en-US"/>
          </w:rPr>
          <w:t>ru</w:t>
        </w:r>
        <w:proofErr w:type="spellEnd"/>
      </w:hyperlink>
    </w:p>
    <w:p w14:paraId="5563A647" w14:textId="7C95B529" w:rsidR="00010A1B" w:rsidRPr="000D4E2E" w:rsidRDefault="00011231" w:rsidP="000D4E2E">
      <w:pPr>
        <w:tabs>
          <w:tab w:val="left" w:pos="531"/>
        </w:tabs>
        <w:ind w:right="110"/>
        <w:jc w:val="both"/>
        <w:rPr>
          <w:sz w:val="24"/>
        </w:rPr>
      </w:pPr>
      <w:r w:rsidRPr="000D4E2E">
        <w:rPr>
          <w:sz w:val="24"/>
        </w:rPr>
        <w:t>3.6.7</w:t>
      </w:r>
      <w:r w:rsidR="000D4E2E">
        <w:rPr>
          <w:sz w:val="24"/>
        </w:rPr>
        <w:t>.</w:t>
      </w:r>
      <w:r w:rsidRPr="000D4E2E">
        <w:rPr>
          <w:sz w:val="24"/>
        </w:rPr>
        <w:t xml:space="preserve"> </w:t>
      </w:r>
      <w:r w:rsidR="00010A1B" w:rsidRPr="000D4E2E">
        <w:rPr>
          <w:sz w:val="24"/>
        </w:rPr>
        <w:t>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государственной системы здравоохранения или муниципальной системы здравоохранения и (или) руководителем медицинской организации</w:t>
      </w:r>
      <w:r w:rsidR="000D4E2E">
        <w:rPr>
          <w:sz w:val="24"/>
        </w:rPr>
        <w:t xml:space="preserve">, </w:t>
      </w:r>
      <w:r w:rsidR="00670A43" w:rsidRPr="000D4E2E">
        <w:rPr>
          <w:sz w:val="24"/>
        </w:rPr>
        <w:t xml:space="preserve"> </w:t>
      </w:r>
      <w:r w:rsidR="000D4E2E">
        <w:rPr>
          <w:sz w:val="24"/>
        </w:rPr>
        <w:t xml:space="preserve">которые </w:t>
      </w:r>
      <w:r w:rsidR="00670A43" w:rsidRPr="000D4E2E">
        <w:rPr>
          <w:sz w:val="24"/>
        </w:rPr>
        <w:t>размещены на сайт</w:t>
      </w:r>
      <w:r w:rsidR="003712F1" w:rsidRPr="000D4E2E">
        <w:rPr>
          <w:sz w:val="24"/>
        </w:rPr>
        <w:t xml:space="preserve"> </w:t>
      </w:r>
      <w:bookmarkStart w:id="6" w:name="l77"/>
      <w:bookmarkStart w:id="7" w:name="l23"/>
      <w:bookmarkEnd w:id="6"/>
      <w:bookmarkEnd w:id="7"/>
      <w:r w:rsidR="009330F1" w:rsidRPr="00814CBF">
        <w:rPr>
          <w:sz w:val="24"/>
        </w:rPr>
        <w:fldChar w:fldCharType="begin"/>
      </w:r>
      <w:r w:rsidR="009330F1" w:rsidRPr="00814CBF">
        <w:rPr>
          <w:sz w:val="24"/>
        </w:rPr>
        <w:instrText xml:space="preserve"> HYPERLINK "https://</w:instrText>
      </w:r>
      <w:r w:rsidR="009330F1" w:rsidRPr="00814CBF">
        <w:rPr>
          <w:sz w:val="24"/>
          <w:lang w:val="en-US"/>
        </w:rPr>
        <w:instrText>zubnayaformula</w:instrText>
      </w:r>
      <w:r w:rsidR="009330F1" w:rsidRPr="00814CBF">
        <w:rPr>
          <w:sz w:val="24"/>
        </w:rPr>
        <w:instrText>.</w:instrText>
      </w:r>
      <w:r w:rsidR="009330F1" w:rsidRPr="00814CBF">
        <w:rPr>
          <w:sz w:val="24"/>
          <w:lang w:val="en-US"/>
        </w:rPr>
        <w:instrText>ru</w:instrText>
      </w:r>
      <w:r w:rsidR="009330F1" w:rsidRPr="00814CBF">
        <w:rPr>
          <w:sz w:val="24"/>
        </w:rPr>
        <w:instrText xml:space="preserve">" </w:instrText>
      </w:r>
      <w:r w:rsidR="009330F1" w:rsidRPr="00814CBF">
        <w:rPr>
          <w:sz w:val="24"/>
        </w:rPr>
      </w:r>
      <w:r w:rsidR="009330F1" w:rsidRPr="00814CBF">
        <w:rPr>
          <w:sz w:val="24"/>
        </w:rPr>
        <w:fldChar w:fldCharType="separate"/>
      </w:r>
      <w:r w:rsidR="009330F1" w:rsidRPr="00814CBF">
        <w:rPr>
          <w:rStyle w:val="a5"/>
          <w:sz w:val="24"/>
        </w:rPr>
        <w:t>https://</w:t>
      </w:r>
      <w:r w:rsidR="009330F1" w:rsidRPr="00814CBF">
        <w:rPr>
          <w:rStyle w:val="a5"/>
          <w:sz w:val="24"/>
          <w:lang w:val="en-US"/>
        </w:rPr>
        <w:t>zubnayaformula</w:t>
      </w:r>
      <w:r w:rsidR="009330F1" w:rsidRPr="00814CBF">
        <w:rPr>
          <w:rStyle w:val="a5"/>
          <w:sz w:val="24"/>
        </w:rPr>
        <w:t>.</w:t>
      </w:r>
      <w:r w:rsidR="009330F1" w:rsidRPr="00814CBF">
        <w:rPr>
          <w:rStyle w:val="a5"/>
          <w:sz w:val="24"/>
          <w:lang w:val="en-US"/>
        </w:rPr>
        <w:t>ru</w:t>
      </w:r>
      <w:r w:rsidR="009330F1" w:rsidRPr="00814CBF">
        <w:rPr>
          <w:sz w:val="24"/>
        </w:rPr>
        <w:fldChar w:fldCharType="end"/>
      </w:r>
    </w:p>
    <w:p w14:paraId="590621B7" w14:textId="2872D275" w:rsidR="00670A43" w:rsidRPr="009A326D" w:rsidRDefault="00011231" w:rsidP="009A326D">
      <w:pPr>
        <w:tabs>
          <w:tab w:val="left" w:pos="531"/>
        </w:tabs>
        <w:ind w:right="110"/>
        <w:rPr>
          <w:sz w:val="24"/>
        </w:rPr>
      </w:pPr>
      <w:r w:rsidRPr="009A326D">
        <w:rPr>
          <w:sz w:val="24"/>
        </w:rPr>
        <w:t>3.6.8</w:t>
      </w:r>
      <w:r w:rsidR="009656A1" w:rsidRPr="009656A1">
        <w:rPr>
          <w:sz w:val="24"/>
        </w:rPr>
        <w:t>.</w:t>
      </w:r>
      <w:r w:rsidRPr="009A326D">
        <w:rPr>
          <w:sz w:val="24"/>
        </w:rPr>
        <w:t xml:space="preserve"> </w:t>
      </w:r>
      <w:r w:rsidR="009A326D">
        <w:rPr>
          <w:sz w:val="24"/>
        </w:rPr>
        <w:t>А</w:t>
      </w:r>
      <w:r w:rsidR="00010A1B" w:rsidRPr="009A326D">
        <w:rPr>
          <w:sz w:val="24"/>
        </w:rPr>
        <w:t>дреса и телефоны</w:t>
      </w:r>
      <w:r w:rsidR="00670A43" w:rsidRPr="009A326D">
        <w:rPr>
          <w:sz w:val="24"/>
        </w:rPr>
        <w:t xml:space="preserve">: орган исполнительной власти субъекта Российской Федерации в сфере охраны здоровья граждан: </w:t>
      </w:r>
    </w:p>
    <w:p w14:paraId="5B4853BA" w14:textId="01AE2AD2" w:rsidR="00670A43" w:rsidRPr="00DA26BC" w:rsidRDefault="00DA26BC" w:rsidP="00DA26BC">
      <w:pPr>
        <w:tabs>
          <w:tab w:val="left" w:pos="531"/>
        </w:tabs>
        <w:ind w:right="110"/>
        <w:rPr>
          <w:sz w:val="24"/>
        </w:rPr>
      </w:pPr>
      <w:r w:rsidRPr="00DA26BC">
        <w:rPr>
          <w:sz w:val="24"/>
        </w:rPr>
        <w:t>Департамент</w:t>
      </w:r>
      <w:r w:rsidR="00670A43" w:rsidRPr="00DA26BC">
        <w:rPr>
          <w:sz w:val="24"/>
        </w:rPr>
        <w:t xml:space="preserve"> здравоохранени</w:t>
      </w:r>
      <w:r w:rsidRPr="00DA26BC">
        <w:rPr>
          <w:sz w:val="24"/>
        </w:rPr>
        <w:t>я</w:t>
      </w:r>
      <w:r w:rsidR="00670A43" w:rsidRPr="00DA26BC">
        <w:rPr>
          <w:sz w:val="24"/>
        </w:rPr>
        <w:t xml:space="preserve"> города </w:t>
      </w:r>
      <w:r w:rsidRPr="00DA26BC">
        <w:rPr>
          <w:sz w:val="24"/>
        </w:rPr>
        <w:t xml:space="preserve"> Москвы: </w:t>
      </w:r>
      <w:proofErr w:type="spellStart"/>
      <w:r w:rsidRPr="00DA26BC">
        <w:rPr>
          <w:sz w:val="24"/>
          <w:lang w:val="en-US"/>
        </w:rPr>
        <w:t>mosgorzdrav</w:t>
      </w:r>
      <w:proofErr w:type="spellEnd"/>
      <w:r w:rsidRPr="00DA26BC">
        <w:rPr>
          <w:sz w:val="24"/>
        </w:rPr>
        <w:t>.</w:t>
      </w:r>
      <w:proofErr w:type="spellStart"/>
      <w:r w:rsidRPr="00DA26BC">
        <w:rPr>
          <w:sz w:val="24"/>
          <w:lang w:val="en-US"/>
        </w:rPr>
        <w:t>ru</w:t>
      </w:r>
      <w:proofErr w:type="spellEnd"/>
    </w:p>
    <w:p w14:paraId="05AF8851" w14:textId="10700F3B" w:rsidR="00670A43" w:rsidRPr="00DA26BC" w:rsidRDefault="00670A43" w:rsidP="00DA26BC">
      <w:pPr>
        <w:tabs>
          <w:tab w:val="left" w:pos="531"/>
        </w:tabs>
        <w:ind w:right="110"/>
        <w:rPr>
          <w:sz w:val="24"/>
        </w:rPr>
      </w:pPr>
      <w:r w:rsidRPr="00DA26BC">
        <w:rPr>
          <w:sz w:val="24"/>
        </w:rPr>
        <w:t xml:space="preserve">Адрес для письменных обращений граждан: </w:t>
      </w:r>
      <w:r w:rsidR="00DA26BC" w:rsidRPr="00DA26BC">
        <w:rPr>
          <w:sz w:val="24"/>
          <w:szCs w:val="24"/>
          <w:shd w:val="clear" w:color="auto" w:fill="FFFFFF"/>
        </w:rPr>
        <w:t>127006, г. Москва, Оружейный переулок, д. 43, стр.1</w:t>
      </w:r>
      <w:r w:rsidR="00DA26BC" w:rsidRPr="00DA26BC">
        <w:rPr>
          <w:rFonts w:ascii="Arial" w:hAnsi="Arial" w:cs="Arial"/>
          <w:shd w:val="clear" w:color="auto" w:fill="FFFFFF"/>
        </w:rPr>
        <w:t xml:space="preserve"> </w:t>
      </w:r>
      <w:r w:rsidRPr="00DA26BC">
        <w:rPr>
          <w:sz w:val="24"/>
        </w:rPr>
        <w:t>Телефон для обращений граждан: +7 (</w:t>
      </w:r>
      <w:r w:rsidR="00054A6A">
        <w:rPr>
          <w:sz w:val="24"/>
        </w:rPr>
        <w:t>495</w:t>
      </w:r>
      <w:r w:rsidRPr="00DA26BC">
        <w:rPr>
          <w:sz w:val="24"/>
        </w:rPr>
        <w:t xml:space="preserve">) </w:t>
      </w:r>
      <w:r w:rsidR="00054A6A">
        <w:rPr>
          <w:sz w:val="24"/>
        </w:rPr>
        <w:t>777</w:t>
      </w:r>
      <w:r w:rsidRPr="00DA26BC">
        <w:rPr>
          <w:sz w:val="24"/>
        </w:rPr>
        <w:t>-</w:t>
      </w:r>
      <w:r w:rsidR="00054A6A">
        <w:rPr>
          <w:sz w:val="24"/>
        </w:rPr>
        <w:t>77</w:t>
      </w:r>
      <w:r w:rsidRPr="00DA26BC">
        <w:rPr>
          <w:sz w:val="24"/>
        </w:rPr>
        <w:t>-7</w:t>
      </w:r>
      <w:r w:rsidR="00054A6A">
        <w:rPr>
          <w:sz w:val="24"/>
        </w:rPr>
        <w:t>7</w:t>
      </w:r>
    </w:p>
    <w:p w14:paraId="7AD47FAE" w14:textId="77777777" w:rsidR="0041139F" w:rsidRDefault="00670A43" w:rsidP="0041139F">
      <w:pPr>
        <w:tabs>
          <w:tab w:val="left" w:pos="531"/>
        </w:tabs>
        <w:ind w:right="110"/>
        <w:rPr>
          <w:sz w:val="24"/>
        </w:rPr>
      </w:pPr>
      <w:r w:rsidRPr="0041139F">
        <w:rPr>
          <w:sz w:val="24"/>
        </w:rPr>
        <w:t xml:space="preserve">Территориальный орган Федеральной службы по надзору в сфере здравоохранения по </w:t>
      </w:r>
      <w:r w:rsidR="0041139F">
        <w:rPr>
          <w:sz w:val="24"/>
        </w:rPr>
        <w:t xml:space="preserve">Москве и Московской области: </w:t>
      </w:r>
      <w:r w:rsidRPr="00235F28">
        <w:rPr>
          <w:sz w:val="24"/>
        </w:rPr>
        <w:t xml:space="preserve">Адрес: </w:t>
      </w:r>
      <w:r w:rsidR="0041139F">
        <w:rPr>
          <w:sz w:val="24"/>
        </w:rPr>
        <w:t>109316</w:t>
      </w:r>
      <w:r w:rsidRPr="00235F28">
        <w:rPr>
          <w:sz w:val="24"/>
        </w:rPr>
        <w:t xml:space="preserve">, г. </w:t>
      </w:r>
      <w:r w:rsidR="0041139F">
        <w:rPr>
          <w:sz w:val="24"/>
        </w:rPr>
        <w:t>Москва</w:t>
      </w:r>
      <w:r w:rsidRPr="00235F28">
        <w:rPr>
          <w:sz w:val="24"/>
        </w:rPr>
        <w:t xml:space="preserve">, </w:t>
      </w:r>
      <w:r w:rsidR="0041139F">
        <w:rPr>
          <w:sz w:val="24"/>
        </w:rPr>
        <w:t>Волгоградский проспект д.27</w:t>
      </w:r>
      <w:r w:rsidRPr="00235F28">
        <w:rPr>
          <w:sz w:val="24"/>
        </w:rPr>
        <w:t xml:space="preserve">, </w:t>
      </w:r>
    </w:p>
    <w:p w14:paraId="5CD7AC5F" w14:textId="4533361D" w:rsidR="00670A43" w:rsidRPr="00235F28" w:rsidRDefault="0041139F" w:rsidP="0041139F">
      <w:pPr>
        <w:tabs>
          <w:tab w:val="left" w:pos="531"/>
        </w:tabs>
        <w:ind w:right="110"/>
        <w:rPr>
          <w:sz w:val="24"/>
        </w:rPr>
      </w:pPr>
      <w:r>
        <w:rPr>
          <w:sz w:val="24"/>
        </w:rPr>
        <w:t>тел. +7 (495)611-55-77</w:t>
      </w:r>
    </w:p>
    <w:p w14:paraId="20FFD18D" w14:textId="1D904E60" w:rsidR="00670A43" w:rsidRPr="0041139F" w:rsidRDefault="00670A43" w:rsidP="0041139F">
      <w:pPr>
        <w:tabs>
          <w:tab w:val="left" w:pos="531"/>
        </w:tabs>
        <w:ind w:right="110"/>
        <w:rPr>
          <w:sz w:val="24"/>
        </w:rPr>
      </w:pPr>
      <w:r w:rsidRPr="0041139F">
        <w:rPr>
          <w:sz w:val="24"/>
        </w:rPr>
        <w:t xml:space="preserve">Управление Роспотребнадзора по </w:t>
      </w:r>
      <w:r w:rsidR="0041139F">
        <w:rPr>
          <w:sz w:val="24"/>
        </w:rPr>
        <w:t xml:space="preserve">Москве </w:t>
      </w:r>
      <w:r w:rsidR="00792466">
        <w:rPr>
          <w:sz w:val="24"/>
        </w:rPr>
        <w:t>(Федеральная служба по надзору в сфере защиты прав потребителей и благополучия человека по г. Москве):</w:t>
      </w:r>
    </w:p>
    <w:p w14:paraId="2DDDED5A" w14:textId="2BEFC527" w:rsidR="00670A43" w:rsidRPr="00235F28" w:rsidRDefault="00792466" w:rsidP="00792466">
      <w:pPr>
        <w:tabs>
          <w:tab w:val="left" w:pos="531"/>
        </w:tabs>
        <w:ind w:right="110"/>
        <w:rPr>
          <w:sz w:val="24"/>
        </w:rPr>
      </w:pPr>
      <w:r>
        <w:rPr>
          <w:sz w:val="24"/>
        </w:rPr>
        <w:t>129626</w:t>
      </w:r>
      <w:r w:rsidR="00670A43" w:rsidRPr="0041139F">
        <w:rPr>
          <w:sz w:val="24"/>
        </w:rPr>
        <w:t xml:space="preserve">, г. </w:t>
      </w:r>
      <w:r w:rsidR="0041139F">
        <w:rPr>
          <w:sz w:val="24"/>
        </w:rPr>
        <w:t>Москва</w:t>
      </w:r>
      <w:r w:rsidR="00670A43" w:rsidRPr="0041139F">
        <w:rPr>
          <w:sz w:val="24"/>
        </w:rPr>
        <w:t xml:space="preserve">, </w:t>
      </w:r>
      <w:r w:rsidR="0041139F">
        <w:rPr>
          <w:sz w:val="24"/>
        </w:rPr>
        <w:t>Графский пер.</w:t>
      </w:r>
      <w:r w:rsidR="00670A43" w:rsidRPr="0041139F">
        <w:rPr>
          <w:sz w:val="24"/>
        </w:rPr>
        <w:t xml:space="preserve">, д. </w:t>
      </w:r>
      <w:r w:rsidR="0041139F">
        <w:rPr>
          <w:sz w:val="24"/>
        </w:rPr>
        <w:t>4, корп.2</w:t>
      </w:r>
      <w:r>
        <w:rPr>
          <w:sz w:val="24"/>
        </w:rPr>
        <w:t xml:space="preserve">,3,4 </w:t>
      </w:r>
      <w:r w:rsidR="0041139F">
        <w:rPr>
          <w:sz w:val="24"/>
        </w:rPr>
        <w:t>тел. +7</w:t>
      </w:r>
      <w:r w:rsidR="00670A43" w:rsidRPr="00235F28">
        <w:rPr>
          <w:sz w:val="24"/>
        </w:rPr>
        <w:t xml:space="preserve"> (</w:t>
      </w:r>
      <w:r w:rsidR="0041139F">
        <w:rPr>
          <w:sz w:val="24"/>
        </w:rPr>
        <w:t>495</w:t>
      </w:r>
      <w:r w:rsidR="00670A43" w:rsidRPr="00235F28">
        <w:rPr>
          <w:sz w:val="24"/>
        </w:rPr>
        <w:t>)</w:t>
      </w:r>
      <w:r w:rsidR="0041139F">
        <w:rPr>
          <w:sz w:val="24"/>
        </w:rPr>
        <w:t>687</w:t>
      </w:r>
      <w:r w:rsidR="00670A43" w:rsidRPr="00235F28">
        <w:rPr>
          <w:sz w:val="24"/>
        </w:rPr>
        <w:t>-4</w:t>
      </w:r>
      <w:r w:rsidR="0041139F">
        <w:rPr>
          <w:sz w:val="24"/>
        </w:rPr>
        <w:t>0</w:t>
      </w:r>
      <w:r w:rsidR="00670A43" w:rsidRPr="00235F28">
        <w:rPr>
          <w:sz w:val="24"/>
        </w:rPr>
        <w:t>-3</w:t>
      </w:r>
      <w:r w:rsidR="0041139F">
        <w:rPr>
          <w:sz w:val="24"/>
        </w:rPr>
        <w:t>5</w:t>
      </w:r>
      <w:r>
        <w:rPr>
          <w:sz w:val="24"/>
        </w:rPr>
        <w:t>;</w:t>
      </w:r>
      <w:r w:rsidR="00670A43" w:rsidRPr="00235F28">
        <w:rPr>
          <w:sz w:val="24"/>
        </w:rPr>
        <w:t xml:space="preserve"> </w:t>
      </w:r>
    </w:p>
    <w:p w14:paraId="62537215" w14:textId="2D4C3099" w:rsidR="00011231" w:rsidRPr="00792466" w:rsidRDefault="00792466" w:rsidP="00792466">
      <w:pPr>
        <w:tabs>
          <w:tab w:val="left" w:pos="531"/>
        </w:tabs>
        <w:ind w:right="110"/>
        <w:jc w:val="both"/>
        <w:rPr>
          <w:sz w:val="24"/>
        </w:rPr>
      </w:pPr>
      <w:r>
        <w:rPr>
          <w:sz w:val="24"/>
        </w:rPr>
        <w:t>3.7.</w:t>
      </w:r>
      <w:r w:rsidR="00010A1B" w:rsidRPr="00792466">
        <w:rPr>
          <w:sz w:val="24"/>
        </w:rPr>
        <w:t xml:space="preserve">Информация, указанная в пунктах </w:t>
      </w:r>
      <w:r w:rsidR="00011231" w:rsidRPr="00792466">
        <w:rPr>
          <w:sz w:val="24"/>
        </w:rPr>
        <w:t>3.</w:t>
      </w:r>
      <w:r>
        <w:rPr>
          <w:sz w:val="24"/>
        </w:rPr>
        <w:t>2</w:t>
      </w:r>
      <w:r w:rsidR="00011231" w:rsidRPr="00792466">
        <w:rPr>
          <w:sz w:val="24"/>
        </w:rPr>
        <w:t xml:space="preserve">-3.6 </w:t>
      </w:r>
      <w:r w:rsidR="00010A1B" w:rsidRPr="00792466">
        <w:rPr>
          <w:sz w:val="24"/>
        </w:rPr>
        <w:t>настоящих Правил, доводится до сведения потребителей посредством размещения на сайте медицинской организации в сети "Интернет"</w:t>
      </w:r>
      <w:r w:rsidR="003712F1" w:rsidRPr="00792466">
        <w:rPr>
          <w:sz w:val="24"/>
        </w:rPr>
        <w:t xml:space="preserve"> </w:t>
      </w:r>
      <w:hyperlink r:id="rId16" w:history="1">
        <w:r w:rsidR="009330F1" w:rsidRPr="00814CBF">
          <w:rPr>
            <w:rStyle w:val="a5"/>
            <w:sz w:val="24"/>
          </w:rPr>
          <w:t>https://</w:t>
        </w:r>
        <w:r w:rsidR="009330F1" w:rsidRPr="00814CBF">
          <w:rPr>
            <w:rStyle w:val="a5"/>
            <w:sz w:val="24"/>
            <w:lang w:val="en-US"/>
          </w:rPr>
          <w:t>zubnayaformula</w:t>
        </w:r>
        <w:r w:rsidR="009330F1" w:rsidRPr="00814CBF">
          <w:rPr>
            <w:rStyle w:val="a5"/>
            <w:sz w:val="24"/>
          </w:rPr>
          <w:t>.</w:t>
        </w:r>
        <w:proofErr w:type="spellStart"/>
        <w:r w:rsidR="009330F1" w:rsidRPr="00814CBF">
          <w:rPr>
            <w:rStyle w:val="a5"/>
            <w:sz w:val="24"/>
            <w:lang w:val="en-US"/>
          </w:rPr>
          <w:t>ru</w:t>
        </w:r>
        <w:proofErr w:type="spellEnd"/>
      </w:hyperlink>
      <w:r w:rsidR="009330F1" w:rsidRPr="009330F1">
        <w:rPr>
          <w:sz w:val="24"/>
        </w:rPr>
        <w:t xml:space="preserve"> </w:t>
      </w:r>
      <w:r w:rsidR="00010A1B" w:rsidRPr="00792466">
        <w:rPr>
          <w:sz w:val="24"/>
        </w:rPr>
        <w:t>и на информационных стендах (стойках) медицинской организации в наглядной и доступной форме.</w:t>
      </w:r>
    </w:p>
    <w:p w14:paraId="68435962" w14:textId="1AE0BBDF" w:rsidR="00010A1B" w:rsidRPr="00792466" w:rsidRDefault="00792466" w:rsidP="00792466">
      <w:pPr>
        <w:tabs>
          <w:tab w:val="left" w:pos="531"/>
        </w:tabs>
        <w:ind w:right="110"/>
        <w:jc w:val="both"/>
        <w:rPr>
          <w:sz w:val="24"/>
        </w:rPr>
      </w:pPr>
      <w:r>
        <w:rPr>
          <w:sz w:val="24"/>
        </w:rPr>
        <w:t>3.8.</w:t>
      </w:r>
      <w:r w:rsidR="003304FA">
        <w:rPr>
          <w:sz w:val="24"/>
        </w:rPr>
        <w:t xml:space="preserve"> </w:t>
      </w:r>
      <w:r w:rsidR="00010A1B" w:rsidRPr="00792466">
        <w:rPr>
          <w:sz w:val="24"/>
        </w:rPr>
        <w:t>Информация, размещенная на информационных стендах (стойках), доступна неограниченному кругу лиц в течение всего рабочего времени медицинской организации.</w:t>
      </w:r>
      <w:bookmarkStart w:id="8" w:name="l25"/>
      <w:bookmarkEnd w:id="8"/>
    </w:p>
    <w:p w14:paraId="7AC8FDFB" w14:textId="3A940A31" w:rsidR="00010A1B" w:rsidRPr="00792466" w:rsidRDefault="00792466" w:rsidP="00792466">
      <w:pPr>
        <w:tabs>
          <w:tab w:val="left" w:pos="531"/>
        </w:tabs>
        <w:ind w:right="110"/>
        <w:jc w:val="both"/>
        <w:rPr>
          <w:sz w:val="24"/>
        </w:rPr>
      </w:pPr>
      <w:r>
        <w:rPr>
          <w:sz w:val="24"/>
        </w:rPr>
        <w:t>3.9.</w:t>
      </w:r>
      <w:r w:rsidR="003304FA">
        <w:rPr>
          <w:sz w:val="24"/>
        </w:rPr>
        <w:t xml:space="preserve"> </w:t>
      </w:r>
      <w:r w:rsidR="00010A1B" w:rsidRPr="00792466">
        <w:rPr>
          <w:sz w:val="24"/>
        </w:rPr>
        <w:t xml:space="preserve">При заключении договора </w:t>
      </w:r>
      <w:r>
        <w:rPr>
          <w:sz w:val="24"/>
        </w:rPr>
        <w:t xml:space="preserve"> между сторонами,   </w:t>
      </w:r>
      <w:r w:rsidR="00010A1B" w:rsidRPr="00792466">
        <w:rPr>
          <w:sz w:val="24"/>
        </w:rPr>
        <w:t>потребителю и (или) заказчику</w:t>
      </w:r>
      <w:r>
        <w:rPr>
          <w:sz w:val="24"/>
        </w:rPr>
        <w:t xml:space="preserve">/пациенту </w:t>
      </w:r>
      <w:r w:rsidR="00010A1B" w:rsidRPr="00792466">
        <w:rPr>
          <w:sz w:val="24"/>
        </w:rPr>
        <w:t xml:space="preserve"> </w:t>
      </w:r>
      <w:r>
        <w:rPr>
          <w:sz w:val="24"/>
        </w:rPr>
        <w:t xml:space="preserve">информация  </w:t>
      </w:r>
      <w:r w:rsidRPr="00792466">
        <w:rPr>
          <w:sz w:val="24"/>
        </w:rPr>
        <w:t>предоставляется</w:t>
      </w:r>
      <w:r>
        <w:rPr>
          <w:sz w:val="24"/>
        </w:rPr>
        <w:t xml:space="preserve"> </w:t>
      </w:r>
      <w:r w:rsidR="00010A1B" w:rsidRPr="00792466">
        <w:rPr>
          <w:sz w:val="24"/>
        </w:rPr>
        <w:t xml:space="preserve"> в доступной форме</w:t>
      </w:r>
      <w:r>
        <w:rPr>
          <w:sz w:val="24"/>
        </w:rPr>
        <w:t xml:space="preserve">, включая  </w:t>
      </w:r>
      <w:r w:rsidR="00010A1B" w:rsidRPr="00792466">
        <w:rPr>
          <w:sz w:val="24"/>
        </w:rPr>
        <w:t xml:space="preserve"> информаци</w:t>
      </w:r>
      <w:r>
        <w:rPr>
          <w:sz w:val="24"/>
        </w:rPr>
        <w:t>ю</w:t>
      </w:r>
      <w:r w:rsidR="00010A1B" w:rsidRPr="00792466">
        <w:rPr>
          <w:sz w:val="24"/>
        </w:rPr>
        <w:t xml:space="preserve"> о платных медицинских услугах, содержащ</w:t>
      </w:r>
      <w:r>
        <w:rPr>
          <w:sz w:val="24"/>
        </w:rPr>
        <w:t xml:space="preserve">их </w:t>
      </w:r>
      <w:r w:rsidR="00010A1B" w:rsidRPr="00792466">
        <w:rPr>
          <w:sz w:val="24"/>
        </w:rPr>
        <w:t xml:space="preserve"> следующие сведения:</w:t>
      </w:r>
    </w:p>
    <w:p w14:paraId="0BC49048" w14:textId="301CE179" w:rsidR="00010A1B" w:rsidRPr="00792466" w:rsidRDefault="00011231" w:rsidP="00792466">
      <w:pPr>
        <w:tabs>
          <w:tab w:val="left" w:pos="531"/>
        </w:tabs>
        <w:ind w:right="110"/>
        <w:jc w:val="both"/>
        <w:rPr>
          <w:sz w:val="24"/>
        </w:rPr>
      </w:pPr>
      <w:r w:rsidRPr="00792466">
        <w:rPr>
          <w:sz w:val="24"/>
        </w:rPr>
        <w:t xml:space="preserve">3.9.1 </w:t>
      </w:r>
      <w:r w:rsidR="00010A1B" w:rsidRPr="00792466">
        <w:rPr>
          <w:sz w:val="24"/>
        </w:rPr>
        <w:t>порядок оказания медицинской помощи и стандарты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bookmarkStart w:id="9" w:name="l79"/>
      <w:bookmarkEnd w:id="9"/>
    </w:p>
    <w:p w14:paraId="0EDFC4A5" w14:textId="7AE9867D" w:rsidR="00010A1B" w:rsidRPr="00792466" w:rsidRDefault="00011231" w:rsidP="00792466">
      <w:pPr>
        <w:tabs>
          <w:tab w:val="left" w:pos="531"/>
        </w:tabs>
        <w:ind w:right="110"/>
        <w:jc w:val="both"/>
        <w:rPr>
          <w:sz w:val="24"/>
        </w:rPr>
      </w:pPr>
      <w:r w:rsidRPr="00792466">
        <w:rPr>
          <w:sz w:val="24"/>
        </w:rPr>
        <w:t xml:space="preserve">3.9.2 </w:t>
      </w:r>
      <w:r w:rsidR="00010A1B" w:rsidRPr="00792466">
        <w:rPr>
          <w:sz w:val="24"/>
        </w:rPr>
        <w:t>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bookmarkStart w:id="10" w:name="l26"/>
      <w:bookmarkEnd w:id="10"/>
    </w:p>
    <w:p w14:paraId="3987A10B" w14:textId="0BCFDF44" w:rsidR="00010A1B" w:rsidRPr="001066A6" w:rsidRDefault="00010A1B" w:rsidP="001066A6">
      <w:pPr>
        <w:pStyle w:val="a4"/>
        <w:numPr>
          <w:ilvl w:val="2"/>
          <w:numId w:val="11"/>
        </w:numPr>
        <w:tabs>
          <w:tab w:val="left" w:pos="531"/>
        </w:tabs>
        <w:ind w:right="110"/>
        <w:rPr>
          <w:sz w:val="24"/>
        </w:rPr>
      </w:pPr>
      <w:r w:rsidRPr="001066A6">
        <w:rPr>
          <w:sz w:val="24"/>
        </w:rPr>
        <w:t>другие сведения, относящиеся к предмету договора.</w:t>
      </w:r>
    </w:p>
    <w:p w14:paraId="2339F831" w14:textId="0E845E20" w:rsidR="00010A1B" w:rsidRPr="001066A6" w:rsidRDefault="001066A6" w:rsidP="001066A6">
      <w:pPr>
        <w:tabs>
          <w:tab w:val="left" w:pos="531"/>
        </w:tabs>
        <w:ind w:right="110"/>
        <w:jc w:val="both"/>
        <w:rPr>
          <w:sz w:val="24"/>
        </w:rPr>
      </w:pPr>
      <w:r>
        <w:rPr>
          <w:sz w:val="24"/>
        </w:rPr>
        <w:t>3.10.</w:t>
      </w:r>
      <w:r w:rsidR="003304FA">
        <w:rPr>
          <w:sz w:val="24"/>
        </w:rPr>
        <w:t xml:space="preserve"> </w:t>
      </w:r>
      <w:r w:rsidR="00010A1B" w:rsidRPr="001066A6">
        <w:rPr>
          <w:sz w:val="24"/>
        </w:rPr>
        <w:t xml:space="preserve">В договоре содержатся информация об уведомлении потребителя и (или) </w:t>
      </w:r>
      <w:r w:rsidR="00010A1B" w:rsidRPr="001066A6">
        <w:rPr>
          <w:sz w:val="24"/>
        </w:rPr>
        <w:lastRenderedPageBreak/>
        <w:t>заказчика</w:t>
      </w:r>
      <w:r w:rsidR="00D86A1A">
        <w:rPr>
          <w:sz w:val="24"/>
        </w:rPr>
        <w:t xml:space="preserve">/пациента </w:t>
      </w:r>
      <w:r w:rsidR="00010A1B" w:rsidRPr="001066A6">
        <w:rPr>
          <w:sz w:val="24"/>
        </w:rPr>
        <w:t xml:space="preserve"> о том, что граждане, находящиеся на лечении, в соответствии с Федеральным </w:t>
      </w:r>
      <w:hyperlink r:id="rId17" w:anchor="l0" w:tgtFrame="_blank" w:history="1">
        <w:r w:rsidR="00010A1B" w:rsidRPr="001066A6">
          <w:rPr>
            <w:sz w:val="24"/>
          </w:rPr>
          <w:t>законом</w:t>
        </w:r>
      </w:hyperlink>
      <w:r w:rsidR="00010A1B" w:rsidRPr="001066A6">
        <w:rPr>
          <w:sz w:val="24"/>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bookmarkStart w:id="11" w:name="l80"/>
      <w:bookmarkEnd w:id="11"/>
    </w:p>
    <w:p w14:paraId="01F33770" w14:textId="071B9884" w:rsidR="00010A1B" w:rsidRPr="00D86A1A" w:rsidRDefault="00D86A1A" w:rsidP="00D86A1A">
      <w:pPr>
        <w:tabs>
          <w:tab w:val="left" w:pos="531"/>
        </w:tabs>
        <w:ind w:right="110"/>
        <w:jc w:val="both"/>
        <w:rPr>
          <w:sz w:val="24"/>
        </w:rPr>
      </w:pPr>
      <w:r>
        <w:rPr>
          <w:sz w:val="24"/>
        </w:rPr>
        <w:t>3.11.</w:t>
      </w:r>
      <w:r w:rsidR="003304FA">
        <w:rPr>
          <w:sz w:val="24"/>
        </w:rPr>
        <w:t xml:space="preserve"> </w:t>
      </w:r>
      <w:r w:rsidR="00010A1B" w:rsidRPr="00D86A1A">
        <w:rPr>
          <w:sz w:val="24"/>
        </w:rPr>
        <w:t>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bookmarkStart w:id="12" w:name="l27"/>
      <w:bookmarkEnd w:id="12"/>
    </w:p>
    <w:p w14:paraId="6AA269AD" w14:textId="48B6BDD8" w:rsidR="00010A1B" w:rsidRPr="009E046B" w:rsidRDefault="009E046B" w:rsidP="009E046B">
      <w:pPr>
        <w:tabs>
          <w:tab w:val="left" w:pos="531"/>
        </w:tabs>
        <w:ind w:right="110"/>
        <w:jc w:val="both"/>
        <w:rPr>
          <w:sz w:val="24"/>
        </w:rPr>
      </w:pPr>
      <w:r>
        <w:rPr>
          <w:sz w:val="24"/>
        </w:rPr>
        <w:t>3.12.</w:t>
      </w:r>
      <w:r w:rsidR="003304FA">
        <w:rPr>
          <w:sz w:val="24"/>
        </w:rPr>
        <w:t xml:space="preserve"> </w:t>
      </w:r>
      <w:r w:rsidR="00010A1B" w:rsidRPr="009E046B">
        <w:rPr>
          <w:sz w:val="24"/>
        </w:rPr>
        <w:t>В случае если такая информация исполнителем не предоставлена, потребитель и (или) заказчик вправе направить обращение (жалобу) в любой форме и любым способом.</w:t>
      </w:r>
    </w:p>
    <w:p w14:paraId="73BCEF35" w14:textId="259DE2A9" w:rsidR="00010A1B" w:rsidRPr="009E046B" w:rsidRDefault="009E046B" w:rsidP="009E046B">
      <w:pPr>
        <w:tabs>
          <w:tab w:val="left" w:pos="531"/>
        </w:tabs>
        <w:ind w:right="110"/>
        <w:jc w:val="both"/>
        <w:rPr>
          <w:sz w:val="24"/>
        </w:rPr>
      </w:pPr>
      <w:r>
        <w:rPr>
          <w:sz w:val="24"/>
        </w:rPr>
        <w:t>3.13.</w:t>
      </w:r>
      <w:r w:rsidR="003304FA">
        <w:rPr>
          <w:sz w:val="24"/>
        </w:rPr>
        <w:t xml:space="preserve"> </w:t>
      </w:r>
      <w:r w:rsidR="00010A1B" w:rsidRPr="009E046B">
        <w:rPr>
          <w:sz w:val="24"/>
        </w:rPr>
        <w:t>При предъявлении потребителем и (или)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8" w:anchor="l2" w:tgtFrame="_blank" w:history="1">
        <w:r w:rsidR="00010A1B" w:rsidRPr="009E046B">
          <w:rPr>
            <w:sz w:val="24"/>
          </w:rPr>
          <w:t>Законом</w:t>
        </w:r>
      </w:hyperlink>
      <w:r w:rsidR="00010A1B" w:rsidRPr="009E046B">
        <w:rPr>
          <w:sz w:val="24"/>
        </w:rPr>
        <w:t> Российской Федерации "О защите прав потребителей".</w:t>
      </w:r>
    </w:p>
    <w:p w14:paraId="633896C1" w14:textId="77777777" w:rsidR="009B6F2E" w:rsidRPr="00235F28" w:rsidRDefault="009B6F2E" w:rsidP="009E046B">
      <w:pPr>
        <w:pStyle w:val="a4"/>
        <w:tabs>
          <w:tab w:val="left" w:pos="531"/>
        </w:tabs>
        <w:ind w:right="110"/>
        <w:rPr>
          <w:sz w:val="24"/>
        </w:rPr>
      </w:pPr>
    </w:p>
    <w:p w14:paraId="0CFC4920" w14:textId="77777777" w:rsidR="009B6F2E" w:rsidRDefault="009B6F2E" w:rsidP="00D97CA6">
      <w:pPr>
        <w:pStyle w:val="a3"/>
        <w:spacing w:before="1"/>
        <w:jc w:val="both"/>
        <w:rPr>
          <w:sz w:val="21"/>
        </w:rPr>
      </w:pPr>
    </w:p>
    <w:p w14:paraId="458E1064" w14:textId="350D230B" w:rsidR="009B6F2E" w:rsidRDefault="005D0ED4" w:rsidP="005D0ED4">
      <w:pPr>
        <w:pStyle w:val="1"/>
        <w:tabs>
          <w:tab w:val="left" w:pos="1750"/>
        </w:tabs>
        <w:jc w:val="both"/>
      </w:pPr>
      <w:r>
        <w:t xml:space="preserve">     4.</w:t>
      </w:r>
      <w:r w:rsidR="003304FA">
        <w:t xml:space="preserve"> </w:t>
      </w:r>
      <w:r w:rsidR="00460056">
        <w:t>Порядок</w:t>
      </w:r>
      <w:r w:rsidR="00460056">
        <w:rPr>
          <w:spacing w:val="-5"/>
        </w:rPr>
        <w:t xml:space="preserve"> </w:t>
      </w:r>
      <w:r w:rsidR="00460056">
        <w:t>и</w:t>
      </w:r>
      <w:r w:rsidR="00460056">
        <w:rPr>
          <w:spacing w:val="-2"/>
        </w:rPr>
        <w:t xml:space="preserve"> </w:t>
      </w:r>
      <w:r w:rsidR="00460056">
        <w:t>форма</w:t>
      </w:r>
      <w:r w:rsidR="00460056">
        <w:rPr>
          <w:spacing w:val="-3"/>
        </w:rPr>
        <w:t xml:space="preserve"> </w:t>
      </w:r>
      <w:r w:rsidR="00460056">
        <w:t>предоставления</w:t>
      </w:r>
      <w:r w:rsidR="00460056">
        <w:rPr>
          <w:spacing w:val="-2"/>
        </w:rPr>
        <w:t xml:space="preserve"> </w:t>
      </w:r>
      <w:r w:rsidR="00460056">
        <w:t>платных</w:t>
      </w:r>
      <w:r w:rsidR="00460056">
        <w:rPr>
          <w:spacing w:val="-2"/>
        </w:rPr>
        <w:t xml:space="preserve"> </w:t>
      </w:r>
      <w:r w:rsidR="00460056">
        <w:t>медицинских</w:t>
      </w:r>
      <w:r w:rsidR="00460056">
        <w:rPr>
          <w:spacing w:val="-3"/>
        </w:rPr>
        <w:t xml:space="preserve"> </w:t>
      </w:r>
      <w:r w:rsidR="00460056">
        <w:t>услуг</w:t>
      </w:r>
    </w:p>
    <w:p w14:paraId="761795E8" w14:textId="77777777" w:rsidR="009B6F2E" w:rsidRDefault="009B6F2E" w:rsidP="00D97CA6">
      <w:pPr>
        <w:pStyle w:val="a3"/>
        <w:jc w:val="both"/>
        <w:rPr>
          <w:b/>
        </w:rPr>
      </w:pPr>
    </w:p>
    <w:p w14:paraId="3EA0DBBF" w14:textId="77777777" w:rsidR="00011231" w:rsidRPr="00011231" w:rsidRDefault="00011231" w:rsidP="00D97CA6">
      <w:pPr>
        <w:pStyle w:val="a4"/>
        <w:numPr>
          <w:ilvl w:val="0"/>
          <w:numId w:val="2"/>
        </w:numPr>
        <w:tabs>
          <w:tab w:val="left" w:pos="630"/>
        </w:tabs>
        <w:ind w:right="113"/>
        <w:rPr>
          <w:vanish/>
          <w:sz w:val="24"/>
        </w:rPr>
      </w:pPr>
    </w:p>
    <w:p w14:paraId="736AF280" w14:textId="77777777" w:rsidR="00011231" w:rsidRPr="00011231" w:rsidRDefault="00011231" w:rsidP="00D97CA6">
      <w:pPr>
        <w:pStyle w:val="a4"/>
        <w:numPr>
          <w:ilvl w:val="0"/>
          <w:numId w:val="2"/>
        </w:numPr>
        <w:tabs>
          <w:tab w:val="left" w:pos="630"/>
        </w:tabs>
        <w:ind w:right="113"/>
        <w:rPr>
          <w:vanish/>
          <w:sz w:val="24"/>
        </w:rPr>
      </w:pPr>
    </w:p>
    <w:p w14:paraId="49EBD27A" w14:textId="77777777" w:rsidR="00235F28" w:rsidRPr="00235F28" w:rsidRDefault="00235F28" w:rsidP="00D86A1A">
      <w:pPr>
        <w:pStyle w:val="a4"/>
        <w:numPr>
          <w:ilvl w:val="0"/>
          <w:numId w:val="12"/>
        </w:numPr>
        <w:tabs>
          <w:tab w:val="left" w:pos="531"/>
        </w:tabs>
        <w:ind w:right="110"/>
        <w:rPr>
          <w:vanish/>
          <w:sz w:val="24"/>
        </w:rPr>
      </w:pPr>
    </w:p>
    <w:p w14:paraId="01DECD5C" w14:textId="47782144" w:rsidR="009B6F2E" w:rsidRPr="00D039BF" w:rsidRDefault="00D039BF" w:rsidP="002B60E7">
      <w:pPr>
        <w:tabs>
          <w:tab w:val="left" w:pos="531"/>
        </w:tabs>
        <w:ind w:right="110"/>
        <w:jc w:val="both"/>
        <w:rPr>
          <w:sz w:val="24"/>
        </w:rPr>
      </w:pPr>
      <w:r>
        <w:rPr>
          <w:sz w:val="24"/>
        </w:rPr>
        <w:t>4.1.</w:t>
      </w:r>
      <w:r w:rsidR="003304FA">
        <w:rPr>
          <w:sz w:val="24"/>
        </w:rPr>
        <w:t xml:space="preserve"> </w:t>
      </w:r>
      <w:r w:rsidR="00460056" w:rsidRPr="00D039BF">
        <w:rPr>
          <w:sz w:val="24"/>
        </w:rPr>
        <w:t>Исполнитель предоставляет платные медицинские услуги, качество которых соответств</w:t>
      </w:r>
      <w:r>
        <w:rPr>
          <w:sz w:val="24"/>
        </w:rPr>
        <w:t>ует</w:t>
      </w:r>
      <w:r w:rsidR="00460056" w:rsidRPr="00D039BF">
        <w:rPr>
          <w:sz w:val="24"/>
        </w:rPr>
        <w:t xml:space="preserve"> условиям договора и требованиям, предъявляемым к услугам соответствующего вида</w:t>
      </w:r>
      <w:r>
        <w:rPr>
          <w:sz w:val="24"/>
        </w:rPr>
        <w:t>.</w:t>
      </w:r>
    </w:p>
    <w:p w14:paraId="4C38F650" w14:textId="66A0F927" w:rsidR="009B6F2E" w:rsidRPr="00D039BF" w:rsidRDefault="00D039BF" w:rsidP="002B60E7">
      <w:pPr>
        <w:tabs>
          <w:tab w:val="left" w:pos="541"/>
        </w:tabs>
        <w:ind w:right="110"/>
        <w:jc w:val="both"/>
        <w:rPr>
          <w:sz w:val="24"/>
        </w:rPr>
      </w:pPr>
      <w:r>
        <w:rPr>
          <w:sz w:val="24"/>
        </w:rPr>
        <w:t>4.2.</w:t>
      </w:r>
      <w:r w:rsidR="003304FA">
        <w:rPr>
          <w:sz w:val="24"/>
        </w:rPr>
        <w:t xml:space="preserve"> </w:t>
      </w:r>
      <w:r w:rsidR="00460056" w:rsidRPr="00D039BF">
        <w:rPr>
          <w:sz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1392709E" w14:textId="48834A00" w:rsidR="009B6F2E" w:rsidRPr="00D039BF" w:rsidRDefault="00D039BF" w:rsidP="002B60E7">
      <w:pPr>
        <w:tabs>
          <w:tab w:val="left" w:pos="531"/>
        </w:tabs>
        <w:ind w:right="110"/>
        <w:jc w:val="both"/>
        <w:rPr>
          <w:sz w:val="24"/>
        </w:rPr>
      </w:pPr>
      <w:r>
        <w:rPr>
          <w:sz w:val="24"/>
        </w:rPr>
        <w:t>4.3.</w:t>
      </w:r>
      <w:r w:rsidR="003304FA">
        <w:rPr>
          <w:sz w:val="24"/>
        </w:rPr>
        <w:t xml:space="preserve"> </w:t>
      </w:r>
      <w:r w:rsidR="00460056" w:rsidRPr="00D039BF">
        <w:rPr>
          <w:sz w:val="24"/>
        </w:rPr>
        <w:t>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6B48F0C6" w14:textId="6FBAAD00" w:rsidR="009B6F2E" w:rsidRPr="009F3E41" w:rsidRDefault="009F3E41" w:rsidP="009F3E41">
      <w:pPr>
        <w:tabs>
          <w:tab w:val="left" w:pos="531"/>
        </w:tabs>
        <w:ind w:right="110"/>
        <w:jc w:val="both"/>
        <w:rPr>
          <w:sz w:val="24"/>
        </w:rPr>
      </w:pPr>
      <w:r>
        <w:rPr>
          <w:sz w:val="24"/>
        </w:rPr>
        <w:t>4.4.</w:t>
      </w:r>
      <w:r w:rsidR="003304FA">
        <w:rPr>
          <w:sz w:val="24"/>
        </w:rPr>
        <w:t xml:space="preserve"> </w:t>
      </w:r>
      <w:r w:rsidR="00460056" w:rsidRPr="009F3E41">
        <w:rPr>
          <w:sz w:val="24"/>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8A13D5D" w14:textId="70051ED9" w:rsidR="00B110A0" w:rsidRDefault="005D352E" w:rsidP="00F92441">
      <w:pPr>
        <w:pStyle w:val="3"/>
        <w:shd w:val="clear" w:color="auto" w:fill="FFFFFF"/>
        <w:tabs>
          <w:tab w:val="center" w:pos="5305"/>
        </w:tabs>
        <w:spacing w:before="360" w:after="365" w:line="336" w:lineRule="atLeast"/>
        <w:jc w:val="both"/>
        <w:textAlignment w:val="baseline"/>
        <w:rPr>
          <w:rFonts w:ascii="PT Serif" w:hAnsi="PT Serif"/>
          <w:color w:val="000000"/>
          <w:sz w:val="37"/>
          <w:szCs w:val="37"/>
        </w:rPr>
      </w:pPr>
      <w:r>
        <w:rPr>
          <w:rFonts w:ascii="Times New Roman" w:eastAsia="Times New Roman" w:hAnsi="Times New Roman" w:cs="Times New Roman"/>
          <w:b/>
          <w:bCs/>
          <w:color w:val="auto"/>
        </w:rPr>
        <w:tab/>
      </w:r>
      <w:r w:rsidR="00011231" w:rsidRPr="00235F28">
        <w:rPr>
          <w:rFonts w:ascii="Times New Roman" w:eastAsia="Times New Roman" w:hAnsi="Times New Roman" w:cs="Times New Roman"/>
          <w:b/>
          <w:bCs/>
          <w:color w:val="auto"/>
        </w:rPr>
        <w:t>5</w:t>
      </w:r>
      <w:r w:rsidR="00B110A0" w:rsidRPr="00235F28">
        <w:rPr>
          <w:rFonts w:ascii="Times New Roman" w:eastAsia="Times New Roman" w:hAnsi="Times New Roman" w:cs="Times New Roman"/>
          <w:b/>
          <w:bCs/>
          <w:color w:val="auto"/>
        </w:rPr>
        <w:t>.</w:t>
      </w:r>
      <w:r w:rsidR="00B110A0">
        <w:rPr>
          <w:rFonts w:ascii="PT Serif" w:hAnsi="PT Serif"/>
          <w:color w:val="000000"/>
          <w:sz w:val="37"/>
          <w:szCs w:val="37"/>
        </w:rPr>
        <w:t xml:space="preserve"> </w:t>
      </w:r>
      <w:r w:rsidR="00B110A0" w:rsidRPr="00235F28">
        <w:rPr>
          <w:rFonts w:ascii="Times New Roman" w:eastAsia="Times New Roman" w:hAnsi="Times New Roman" w:cs="Times New Roman"/>
          <w:b/>
          <w:bCs/>
          <w:color w:val="auto"/>
        </w:rPr>
        <w:t>Порядок предоставления платных медицинских услуг</w:t>
      </w:r>
    </w:p>
    <w:p w14:paraId="38028858" w14:textId="77777777" w:rsidR="00235F28" w:rsidRPr="00235F28" w:rsidRDefault="00235F28" w:rsidP="00D86A1A">
      <w:pPr>
        <w:pStyle w:val="a4"/>
        <w:numPr>
          <w:ilvl w:val="0"/>
          <w:numId w:val="12"/>
        </w:numPr>
        <w:tabs>
          <w:tab w:val="left" w:pos="531"/>
        </w:tabs>
        <w:ind w:right="110"/>
        <w:rPr>
          <w:rStyle w:val="dt-m"/>
          <w:rFonts w:ascii="PT Serif" w:hAnsi="PT Serif"/>
          <w:vanish/>
          <w:color w:val="808080"/>
          <w:sz w:val="18"/>
          <w:szCs w:val="18"/>
        </w:rPr>
      </w:pPr>
    </w:p>
    <w:p w14:paraId="4907CD21" w14:textId="678BD262" w:rsidR="00A32C1A" w:rsidRPr="007F14D0" w:rsidRDefault="007F14D0" w:rsidP="007F14D0">
      <w:pPr>
        <w:tabs>
          <w:tab w:val="left" w:pos="531"/>
        </w:tabs>
        <w:ind w:right="108"/>
        <w:jc w:val="both"/>
        <w:rPr>
          <w:sz w:val="24"/>
        </w:rPr>
      </w:pPr>
      <w:r>
        <w:rPr>
          <w:sz w:val="24"/>
        </w:rPr>
        <w:t>5.1.</w:t>
      </w:r>
      <w:r w:rsidR="003304FA">
        <w:rPr>
          <w:sz w:val="24"/>
        </w:rPr>
        <w:t xml:space="preserve"> </w:t>
      </w:r>
      <w:r w:rsidR="00B110A0" w:rsidRPr="007F14D0">
        <w:rPr>
          <w:sz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p w14:paraId="3C94ECA2" w14:textId="7A12DD54" w:rsidR="00B110A0" w:rsidRPr="007F14D0" w:rsidRDefault="007F14D0" w:rsidP="007F14D0">
      <w:pPr>
        <w:tabs>
          <w:tab w:val="left" w:pos="531"/>
        </w:tabs>
        <w:ind w:right="110"/>
        <w:jc w:val="both"/>
        <w:rPr>
          <w:sz w:val="24"/>
        </w:rPr>
      </w:pPr>
      <w:r>
        <w:rPr>
          <w:sz w:val="24"/>
        </w:rPr>
        <w:t>5.2.</w:t>
      </w:r>
      <w:r w:rsidR="003304FA">
        <w:rPr>
          <w:sz w:val="24"/>
        </w:rPr>
        <w:t xml:space="preserve"> </w:t>
      </w:r>
      <w:r w:rsidR="00B110A0" w:rsidRPr="007F14D0">
        <w:rPr>
          <w:sz w:val="24"/>
        </w:rPr>
        <w:t>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bookmarkStart w:id="13" w:name="l94"/>
      <w:bookmarkStart w:id="14" w:name="l41"/>
      <w:bookmarkEnd w:id="13"/>
      <w:bookmarkEnd w:id="14"/>
    </w:p>
    <w:p w14:paraId="3846CADC" w14:textId="7F2A93BB" w:rsidR="00B110A0" w:rsidRPr="007F14D0" w:rsidRDefault="007F14D0" w:rsidP="007F14D0">
      <w:pPr>
        <w:tabs>
          <w:tab w:val="left" w:pos="531"/>
        </w:tabs>
        <w:ind w:right="110"/>
        <w:rPr>
          <w:sz w:val="24"/>
        </w:rPr>
      </w:pPr>
      <w:r>
        <w:rPr>
          <w:sz w:val="24"/>
        </w:rPr>
        <w:t>5.3.</w:t>
      </w:r>
      <w:r w:rsidR="00A32C1A" w:rsidRPr="007F14D0">
        <w:rPr>
          <w:sz w:val="24"/>
        </w:rPr>
        <w:t xml:space="preserve"> </w:t>
      </w:r>
      <w:r w:rsidR="00B110A0" w:rsidRPr="007F14D0">
        <w:rPr>
          <w:sz w:val="24"/>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0EE122C1" w14:textId="40C1D6A7" w:rsidR="00B110A0" w:rsidRPr="007F14D0" w:rsidRDefault="007F14D0" w:rsidP="007F14D0">
      <w:pPr>
        <w:tabs>
          <w:tab w:val="left" w:pos="531"/>
        </w:tabs>
        <w:ind w:right="110"/>
        <w:jc w:val="both"/>
        <w:rPr>
          <w:sz w:val="24"/>
        </w:rPr>
      </w:pPr>
      <w:r>
        <w:rPr>
          <w:sz w:val="24"/>
        </w:rPr>
        <w:t>5.4.</w:t>
      </w:r>
      <w:r w:rsidR="003304FA">
        <w:rPr>
          <w:sz w:val="24"/>
        </w:rPr>
        <w:t xml:space="preserve"> </w:t>
      </w:r>
      <w:r w:rsidR="00B110A0" w:rsidRPr="007F14D0">
        <w:rPr>
          <w:sz w:val="24"/>
        </w:rPr>
        <w:t>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bookmarkStart w:id="15" w:name="l95"/>
      <w:bookmarkStart w:id="16" w:name="l42"/>
      <w:bookmarkEnd w:id="15"/>
      <w:bookmarkEnd w:id="16"/>
    </w:p>
    <w:p w14:paraId="6DFF0EDE" w14:textId="67549729" w:rsidR="00B110A0" w:rsidRPr="00002A26" w:rsidRDefault="00002A26" w:rsidP="00002A26">
      <w:pPr>
        <w:tabs>
          <w:tab w:val="left" w:pos="531"/>
        </w:tabs>
        <w:ind w:right="110"/>
        <w:jc w:val="both"/>
        <w:rPr>
          <w:sz w:val="24"/>
        </w:rPr>
      </w:pPr>
      <w:r>
        <w:rPr>
          <w:sz w:val="24"/>
        </w:rPr>
        <w:lastRenderedPageBreak/>
        <w:t>5.5.</w:t>
      </w:r>
      <w:r w:rsidR="003304FA">
        <w:rPr>
          <w:sz w:val="24"/>
        </w:rPr>
        <w:t xml:space="preserve"> </w:t>
      </w:r>
      <w:r w:rsidR="00B110A0" w:rsidRPr="00002A26">
        <w:rPr>
          <w:sz w:val="24"/>
        </w:rPr>
        <w:t>Исполнитель предоставляет потребителю (законному представителю потребителя) по его требованию и в доступной для него форме информацию:</w:t>
      </w:r>
    </w:p>
    <w:p w14:paraId="6CEA42CC" w14:textId="21E209B6" w:rsidR="00B110A0" w:rsidRPr="00002A26" w:rsidRDefault="00A32C1A" w:rsidP="00002A26">
      <w:pPr>
        <w:tabs>
          <w:tab w:val="left" w:pos="531"/>
        </w:tabs>
        <w:ind w:right="110"/>
        <w:jc w:val="both"/>
        <w:rPr>
          <w:sz w:val="24"/>
        </w:rPr>
      </w:pPr>
      <w:r w:rsidRPr="00002A26">
        <w:rPr>
          <w:sz w:val="24"/>
        </w:rPr>
        <w:t xml:space="preserve">5.5.1 </w:t>
      </w:r>
      <w:r w:rsidR="00B110A0" w:rsidRPr="00002A26">
        <w:rPr>
          <w:sz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2117887" w14:textId="56B72F13" w:rsidR="00B110A0" w:rsidRPr="00002A26" w:rsidRDefault="00A32C1A" w:rsidP="00002A26">
      <w:pPr>
        <w:tabs>
          <w:tab w:val="left" w:pos="531"/>
        </w:tabs>
        <w:ind w:right="110"/>
        <w:jc w:val="both"/>
        <w:rPr>
          <w:sz w:val="24"/>
        </w:rPr>
      </w:pPr>
      <w:r w:rsidRPr="00002A26">
        <w:rPr>
          <w:sz w:val="24"/>
        </w:rPr>
        <w:t xml:space="preserve">5.5.2 </w:t>
      </w:r>
      <w:r w:rsidR="00B110A0" w:rsidRPr="00002A26">
        <w:rPr>
          <w:sz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bookmarkStart w:id="17" w:name="l43"/>
      <w:bookmarkEnd w:id="17"/>
    </w:p>
    <w:p w14:paraId="2349CCF4" w14:textId="3337FF93" w:rsidR="00B110A0" w:rsidRPr="00002A26" w:rsidRDefault="00002A26" w:rsidP="00002A26">
      <w:pPr>
        <w:tabs>
          <w:tab w:val="left" w:pos="531"/>
        </w:tabs>
        <w:ind w:right="110"/>
        <w:jc w:val="both"/>
        <w:rPr>
          <w:sz w:val="24"/>
        </w:rPr>
      </w:pPr>
      <w:r>
        <w:rPr>
          <w:sz w:val="24"/>
        </w:rPr>
        <w:t>5.6.</w:t>
      </w:r>
      <w:r w:rsidR="003304FA">
        <w:rPr>
          <w:sz w:val="24"/>
        </w:rPr>
        <w:t xml:space="preserve"> </w:t>
      </w:r>
      <w:r w:rsidR="00B110A0" w:rsidRPr="00002A26">
        <w:rPr>
          <w:sz w:val="24"/>
        </w:rPr>
        <w:t>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bookmarkStart w:id="18" w:name="l96"/>
      <w:bookmarkEnd w:id="18"/>
    </w:p>
    <w:p w14:paraId="6148747F" w14:textId="72A51BF8" w:rsidR="00B110A0" w:rsidRPr="00002A26" w:rsidRDefault="00002A26" w:rsidP="00002A26">
      <w:pPr>
        <w:tabs>
          <w:tab w:val="left" w:pos="531"/>
        </w:tabs>
        <w:ind w:right="110"/>
        <w:jc w:val="both"/>
        <w:rPr>
          <w:sz w:val="24"/>
        </w:rPr>
      </w:pPr>
      <w:r>
        <w:rPr>
          <w:sz w:val="24"/>
        </w:rPr>
        <w:t>5.7.</w:t>
      </w:r>
      <w:r w:rsidR="00A32C1A" w:rsidRPr="00002A26">
        <w:rPr>
          <w:sz w:val="24"/>
        </w:rPr>
        <w:t xml:space="preserve"> </w:t>
      </w:r>
      <w:r w:rsidR="00B110A0" w:rsidRPr="00002A26">
        <w:rPr>
          <w:sz w:val="24"/>
        </w:rPr>
        <w:t>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bookmarkStart w:id="19" w:name="l44"/>
      <w:bookmarkEnd w:id="19"/>
    </w:p>
    <w:p w14:paraId="33AA0D65" w14:textId="065471AA" w:rsidR="00B110A0" w:rsidRPr="00002A26" w:rsidRDefault="00002A26" w:rsidP="00002A26">
      <w:pPr>
        <w:tabs>
          <w:tab w:val="left" w:pos="531"/>
        </w:tabs>
        <w:ind w:right="110"/>
        <w:jc w:val="both"/>
        <w:rPr>
          <w:sz w:val="24"/>
        </w:rPr>
      </w:pPr>
      <w:r>
        <w:rPr>
          <w:sz w:val="24"/>
        </w:rPr>
        <w:t>5.8.</w:t>
      </w:r>
      <w:r w:rsidR="003304FA">
        <w:rPr>
          <w:sz w:val="24"/>
        </w:rPr>
        <w:t xml:space="preserve"> </w:t>
      </w:r>
      <w:r w:rsidR="00B110A0" w:rsidRPr="00002A26">
        <w:rPr>
          <w:sz w:val="24"/>
        </w:rPr>
        <w:t>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w:t>
      </w:r>
      <w:hyperlink r:id="rId19" w:anchor="l220" w:tgtFrame="_blank" w:history="1">
        <w:r w:rsidR="00B110A0" w:rsidRPr="00002A26">
          <w:rPr>
            <w:sz w:val="24"/>
          </w:rPr>
          <w:t>главой III</w:t>
        </w:r>
      </w:hyperlink>
      <w:r w:rsidR="00B110A0" w:rsidRPr="00002A26">
        <w:rPr>
          <w:sz w:val="24"/>
        </w:rPr>
        <w:t> Закона Российской Федерации "О защите прав потребителей".</w:t>
      </w:r>
      <w:bookmarkStart w:id="20" w:name="l97"/>
      <w:bookmarkEnd w:id="20"/>
    </w:p>
    <w:p w14:paraId="1DD0ACB1" w14:textId="70993044" w:rsidR="00B110A0" w:rsidRPr="00002A26" w:rsidRDefault="00002A26" w:rsidP="00002A26">
      <w:pPr>
        <w:tabs>
          <w:tab w:val="left" w:pos="531"/>
        </w:tabs>
        <w:ind w:right="110"/>
        <w:jc w:val="both"/>
        <w:rPr>
          <w:sz w:val="24"/>
        </w:rPr>
      </w:pPr>
      <w:r>
        <w:rPr>
          <w:sz w:val="24"/>
        </w:rPr>
        <w:t>5.9.</w:t>
      </w:r>
      <w:r w:rsidR="003304FA">
        <w:rPr>
          <w:sz w:val="24"/>
        </w:rPr>
        <w:t xml:space="preserve"> </w:t>
      </w:r>
      <w:r w:rsidR="00B110A0" w:rsidRPr="00002A26">
        <w:rPr>
          <w:sz w:val="24"/>
        </w:rPr>
        <w:t>Оплата медицинской услуги потребителем и (или) заказчиком</w:t>
      </w:r>
      <w:r>
        <w:rPr>
          <w:sz w:val="24"/>
        </w:rPr>
        <w:t>/пациентом</w:t>
      </w:r>
      <w:r w:rsidR="00B110A0" w:rsidRPr="00002A26">
        <w:rPr>
          <w:sz w:val="24"/>
        </w:rPr>
        <w:t xml:space="preserve">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0" w:anchor="l2" w:tgtFrame="_blank" w:history="1">
        <w:r w:rsidR="00B110A0" w:rsidRPr="00002A26">
          <w:rPr>
            <w:sz w:val="24"/>
          </w:rPr>
          <w:t>Законом</w:t>
        </w:r>
      </w:hyperlink>
      <w:r w:rsidR="00B110A0" w:rsidRPr="00002A26">
        <w:rPr>
          <w:sz w:val="24"/>
        </w:rPr>
        <w:t> Российской Федерации "О защите прав потребителей".</w:t>
      </w:r>
      <w:bookmarkStart w:id="21" w:name="l45"/>
      <w:bookmarkEnd w:id="21"/>
    </w:p>
    <w:p w14:paraId="697DC356" w14:textId="0132278A" w:rsidR="00B110A0" w:rsidRPr="00235F28" w:rsidRDefault="00A32C1A" w:rsidP="00F92441">
      <w:pPr>
        <w:pStyle w:val="3"/>
        <w:shd w:val="clear" w:color="auto" w:fill="FFFFFF"/>
        <w:spacing w:before="360" w:after="365" w:line="336" w:lineRule="atLeast"/>
        <w:ind w:left="459"/>
        <w:jc w:val="center"/>
        <w:textAlignment w:val="baseline"/>
        <w:rPr>
          <w:rFonts w:ascii="Times New Roman" w:eastAsia="Times New Roman" w:hAnsi="Times New Roman" w:cs="Times New Roman"/>
          <w:b/>
          <w:bCs/>
          <w:color w:val="auto"/>
        </w:rPr>
      </w:pPr>
      <w:bookmarkStart w:id="22" w:name="h114"/>
      <w:bookmarkEnd w:id="22"/>
      <w:r w:rsidRPr="00235F28">
        <w:rPr>
          <w:rFonts w:ascii="Times New Roman" w:eastAsia="Times New Roman" w:hAnsi="Times New Roman" w:cs="Times New Roman"/>
          <w:b/>
          <w:bCs/>
          <w:color w:val="auto"/>
        </w:rPr>
        <w:t>6.</w:t>
      </w:r>
      <w:r w:rsidR="00B110A0" w:rsidRPr="00235F28">
        <w:rPr>
          <w:rFonts w:ascii="Times New Roman" w:eastAsia="Times New Roman" w:hAnsi="Times New Roman" w:cs="Times New Roman"/>
          <w:b/>
          <w:bCs/>
          <w:color w:val="auto"/>
        </w:rPr>
        <w:t>Особенности оказания медицинских услуг (выполнения работ) при заключении договора дистанционным способом</w:t>
      </w:r>
      <w:bookmarkStart w:id="23" w:name="l98"/>
      <w:bookmarkEnd w:id="23"/>
    </w:p>
    <w:p w14:paraId="293F87B6" w14:textId="77777777" w:rsidR="00235F28" w:rsidRPr="00235F28" w:rsidRDefault="00235F28" w:rsidP="00D86A1A">
      <w:pPr>
        <w:pStyle w:val="a4"/>
        <w:numPr>
          <w:ilvl w:val="0"/>
          <w:numId w:val="12"/>
        </w:numPr>
        <w:tabs>
          <w:tab w:val="left" w:pos="531"/>
        </w:tabs>
        <w:ind w:right="110"/>
        <w:rPr>
          <w:rStyle w:val="dt-m"/>
          <w:rFonts w:ascii="PT Serif" w:hAnsi="PT Serif"/>
          <w:vanish/>
          <w:color w:val="808080"/>
          <w:sz w:val="18"/>
          <w:szCs w:val="18"/>
        </w:rPr>
      </w:pPr>
    </w:p>
    <w:p w14:paraId="18BBAD8F" w14:textId="3FDD92AB" w:rsidR="00B110A0" w:rsidRPr="00002A26" w:rsidRDefault="00002A26" w:rsidP="00002A26">
      <w:pPr>
        <w:tabs>
          <w:tab w:val="left" w:pos="531"/>
        </w:tabs>
        <w:ind w:right="108"/>
        <w:rPr>
          <w:sz w:val="24"/>
        </w:rPr>
      </w:pPr>
      <w:r>
        <w:rPr>
          <w:sz w:val="24"/>
        </w:rPr>
        <w:t>6.1.</w:t>
      </w:r>
      <w:r w:rsidR="003304FA">
        <w:rPr>
          <w:sz w:val="24"/>
        </w:rPr>
        <w:t xml:space="preserve"> </w:t>
      </w:r>
      <w:r w:rsidR="00B110A0" w:rsidRPr="00002A26">
        <w:rPr>
          <w:sz w:val="24"/>
        </w:rPr>
        <w:t>Договор может быть заключен посредством использования сети "Интернет" (при наличии у исполнителя сайта)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bookmarkStart w:id="24" w:name="l46"/>
      <w:bookmarkEnd w:id="24"/>
    </w:p>
    <w:p w14:paraId="72FE0F54" w14:textId="32508E9A" w:rsidR="00B110A0" w:rsidRPr="00002A26" w:rsidRDefault="00002A26" w:rsidP="00002A26">
      <w:pPr>
        <w:tabs>
          <w:tab w:val="left" w:pos="531"/>
        </w:tabs>
        <w:ind w:right="110"/>
        <w:rPr>
          <w:sz w:val="24"/>
        </w:rPr>
      </w:pPr>
      <w:r>
        <w:rPr>
          <w:sz w:val="24"/>
        </w:rPr>
        <w:t>6.2.</w:t>
      </w:r>
      <w:r w:rsidR="003304FA">
        <w:rPr>
          <w:sz w:val="24"/>
        </w:rPr>
        <w:t xml:space="preserve"> </w:t>
      </w:r>
      <w:r w:rsidR="00B110A0" w:rsidRPr="00002A26">
        <w:rPr>
          <w:sz w:val="24"/>
        </w:rPr>
        <w:t>При заключении договора дистанционным способом потребителю должна быть предоставлена возможность ознакомиться со следующей информацией:</w:t>
      </w:r>
    </w:p>
    <w:p w14:paraId="493172DA" w14:textId="77777777" w:rsidR="00A32C1A" w:rsidRPr="00002A26" w:rsidRDefault="00A32C1A" w:rsidP="00002A26">
      <w:pPr>
        <w:tabs>
          <w:tab w:val="left" w:pos="531"/>
        </w:tabs>
        <w:ind w:right="110"/>
        <w:jc w:val="both"/>
        <w:rPr>
          <w:sz w:val="24"/>
        </w:rPr>
      </w:pPr>
      <w:r w:rsidRPr="00002A26">
        <w:rPr>
          <w:sz w:val="24"/>
        </w:rPr>
        <w:t xml:space="preserve">6.2.1 </w:t>
      </w:r>
      <w:r w:rsidR="00B110A0" w:rsidRPr="00002A26">
        <w:rPr>
          <w:sz w:val="24"/>
        </w:rPr>
        <w:t>наименование (фирменное наименование) медицинской организации либо фамилия, имя, отчество (при наличии) индивидуального предпринимателя;</w:t>
      </w:r>
      <w:bookmarkStart w:id="25" w:name="l99"/>
      <w:bookmarkEnd w:id="25"/>
    </w:p>
    <w:p w14:paraId="48310D07" w14:textId="07EDB7BB" w:rsidR="00B110A0" w:rsidRPr="00002A26" w:rsidRDefault="00A32C1A" w:rsidP="00002A26">
      <w:pPr>
        <w:tabs>
          <w:tab w:val="left" w:pos="531"/>
        </w:tabs>
        <w:ind w:right="110"/>
        <w:rPr>
          <w:sz w:val="24"/>
        </w:rPr>
      </w:pPr>
      <w:r w:rsidRPr="00002A26">
        <w:rPr>
          <w:sz w:val="24"/>
        </w:rPr>
        <w:t xml:space="preserve">6.2.2 </w:t>
      </w:r>
      <w:r w:rsidR="00B110A0" w:rsidRPr="00002A26">
        <w:rPr>
          <w:sz w:val="24"/>
        </w:rPr>
        <w:t>основной государственный регистрационный номер исполнителя;</w:t>
      </w:r>
    </w:p>
    <w:p w14:paraId="1CCD902D" w14:textId="77CF4CA6" w:rsidR="00B110A0" w:rsidRPr="00002A26" w:rsidRDefault="00A32C1A" w:rsidP="00002A26">
      <w:pPr>
        <w:tabs>
          <w:tab w:val="left" w:pos="531"/>
        </w:tabs>
        <w:ind w:right="110"/>
        <w:rPr>
          <w:sz w:val="24"/>
        </w:rPr>
      </w:pPr>
      <w:r w:rsidRPr="00002A26">
        <w:rPr>
          <w:sz w:val="24"/>
        </w:rPr>
        <w:t xml:space="preserve">6.2.3 </w:t>
      </w:r>
      <w:r w:rsidR="00B110A0" w:rsidRPr="00002A26">
        <w:rPr>
          <w:sz w:val="24"/>
        </w:rPr>
        <w:t>номера телефонов и режим работы исполнителя;</w:t>
      </w:r>
    </w:p>
    <w:p w14:paraId="1520BE88" w14:textId="0A5533EC" w:rsidR="00B110A0" w:rsidRPr="00002A26" w:rsidRDefault="00A32C1A" w:rsidP="00002A26">
      <w:pPr>
        <w:tabs>
          <w:tab w:val="left" w:pos="531"/>
        </w:tabs>
        <w:ind w:right="110"/>
        <w:rPr>
          <w:sz w:val="24"/>
        </w:rPr>
      </w:pPr>
      <w:r w:rsidRPr="00002A26">
        <w:rPr>
          <w:sz w:val="24"/>
        </w:rPr>
        <w:t xml:space="preserve">6.2.4 </w:t>
      </w:r>
      <w:r w:rsidR="00B110A0" w:rsidRPr="00002A26">
        <w:rPr>
          <w:sz w:val="24"/>
        </w:rPr>
        <w:t>идентификационный номер налогоплательщика;</w:t>
      </w:r>
    </w:p>
    <w:p w14:paraId="243A1304" w14:textId="2FEA5F65" w:rsidR="00B110A0" w:rsidRPr="00002A26" w:rsidRDefault="00A32C1A" w:rsidP="009E0985">
      <w:pPr>
        <w:tabs>
          <w:tab w:val="left" w:pos="531"/>
        </w:tabs>
        <w:ind w:right="110"/>
        <w:jc w:val="both"/>
        <w:rPr>
          <w:sz w:val="24"/>
        </w:rPr>
      </w:pPr>
      <w:r w:rsidRPr="00002A26">
        <w:rPr>
          <w:sz w:val="24"/>
        </w:rPr>
        <w:t xml:space="preserve">6.2.5 </w:t>
      </w:r>
      <w:r w:rsidR="00B110A0" w:rsidRPr="00002A26">
        <w:rPr>
          <w:sz w:val="24"/>
        </w:rPr>
        <w:t>информация об оказываемой услуге (выполняемой работе), предусмотренная </w:t>
      </w:r>
      <w:hyperlink r:id="rId21" w:anchor="l59" w:tgtFrame="_blank" w:history="1">
        <w:r w:rsidR="00B110A0" w:rsidRPr="00002A26">
          <w:rPr>
            <w:sz w:val="24"/>
          </w:rPr>
          <w:t>статьей 10</w:t>
        </w:r>
      </w:hyperlink>
      <w:r w:rsidR="00B110A0" w:rsidRPr="00002A26">
        <w:rPr>
          <w:sz w:val="24"/>
        </w:rPr>
        <w:t> Закона Российской Федерации "О защите прав потребителей";</w:t>
      </w:r>
      <w:bookmarkStart w:id="26" w:name="l47"/>
      <w:bookmarkEnd w:id="26"/>
    </w:p>
    <w:p w14:paraId="62F84F5A" w14:textId="04845ABD" w:rsidR="00B110A0" w:rsidRPr="00002A26" w:rsidRDefault="00A32C1A" w:rsidP="00002A26">
      <w:pPr>
        <w:tabs>
          <w:tab w:val="left" w:pos="531"/>
        </w:tabs>
        <w:ind w:right="110"/>
        <w:rPr>
          <w:sz w:val="24"/>
        </w:rPr>
      </w:pPr>
      <w:r w:rsidRPr="00002A26">
        <w:rPr>
          <w:sz w:val="24"/>
        </w:rPr>
        <w:t xml:space="preserve">6.2.6 </w:t>
      </w:r>
      <w:r w:rsidR="00B110A0" w:rsidRPr="00002A26">
        <w:rPr>
          <w:sz w:val="24"/>
        </w:rPr>
        <w:t>способы оплаты услуги (работы);</w:t>
      </w:r>
    </w:p>
    <w:p w14:paraId="6B0913CC" w14:textId="681CE057" w:rsidR="00B110A0" w:rsidRPr="00002A26" w:rsidRDefault="00A32C1A" w:rsidP="00002A26">
      <w:pPr>
        <w:tabs>
          <w:tab w:val="left" w:pos="531"/>
        </w:tabs>
        <w:ind w:right="110"/>
        <w:rPr>
          <w:sz w:val="24"/>
        </w:rPr>
      </w:pPr>
      <w:r w:rsidRPr="00002A26">
        <w:rPr>
          <w:sz w:val="24"/>
        </w:rPr>
        <w:t xml:space="preserve">6.2.7 </w:t>
      </w:r>
      <w:r w:rsidR="00B110A0" w:rsidRPr="00002A26">
        <w:rPr>
          <w:sz w:val="24"/>
        </w:rPr>
        <w:t>сведения о лицензии на осуществление медицинской деятельности (номер лицензии, сроки ее действия, а также информация об органе, выдавшем указанную лицензию);</w:t>
      </w:r>
    </w:p>
    <w:p w14:paraId="56496CB9" w14:textId="0486531E" w:rsidR="00B110A0" w:rsidRPr="00002A26" w:rsidRDefault="00A32C1A" w:rsidP="00002A26">
      <w:pPr>
        <w:tabs>
          <w:tab w:val="left" w:pos="531"/>
        </w:tabs>
        <w:ind w:right="110"/>
        <w:rPr>
          <w:sz w:val="24"/>
        </w:rPr>
      </w:pPr>
      <w:r w:rsidRPr="00002A26">
        <w:rPr>
          <w:sz w:val="24"/>
        </w:rPr>
        <w:t xml:space="preserve">6.2.8 </w:t>
      </w:r>
      <w:r w:rsidR="00B110A0" w:rsidRPr="00002A26">
        <w:rPr>
          <w:sz w:val="24"/>
        </w:rPr>
        <w:t>адреса, в том числе адреса электронной почты, по которым принимаются обращения (жалобы) и требования потребителей и (или) заказчиков.</w:t>
      </w:r>
    </w:p>
    <w:p w14:paraId="59DCD989" w14:textId="58EE7C32" w:rsidR="00B110A0" w:rsidRPr="00002A26" w:rsidRDefault="00B110A0" w:rsidP="00002A26">
      <w:pPr>
        <w:pStyle w:val="a4"/>
        <w:numPr>
          <w:ilvl w:val="1"/>
          <w:numId w:val="13"/>
        </w:numPr>
        <w:tabs>
          <w:tab w:val="left" w:pos="531"/>
        </w:tabs>
        <w:ind w:right="110"/>
        <w:rPr>
          <w:sz w:val="24"/>
        </w:rPr>
      </w:pPr>
      <w:r w:rsidRPr="00002A26">
        <w:rPr>
          <w:sz w:val="24"/>
        </w:rPr>
        <w:t>Указанная</w:t>
      </w:r>
      <w:r w:rsidR="003304FA">
        <w:rPr>
          <w:sz w:val="24"/>
        </w:rPr>
        <w:t xml:space="preserve"> </w:t>
      </w:r>
      <w:r w:rsidRPr="00002A26">
        <w:rPr>
          <w:sz w:val="24"/>
        </w:rPr>
        <w:t>информация или ссылка на нее размещается на гл</w:t>
      </w:r>
      <w:r w:rsidR="009E0985">
        <w:rPr>
          <w:sz w:val="24"/>
        </w:rPr>
        <w:t xml:space="preserve">авной странице сайта </w:t>
      </w:r>
      <w:r w:rsidRPr="00002A26">
        <w:rPr>
          <w:sz w:val="24"/>
        </w:rPr>
        <w:t>исполнителя в сети "Интернет" (при наличии у исполнителя такого сайта).</w:t>
      </w:r>
      <w:bookmarkStart w:id="27" w:name="l100"/>
      <w:bookmarkEnd w:id="27"/>
    </w:p>
    <w:p w14:paraId="08923EEE" w14:textId="501F7AEE" w:rsidR="00B110A0" w:rsidRPr="00002A26" w:rsidRDefault="00002A26" w:rsidP="00002A26">
      <w:pPr>
        <w:tabs>
          <w:tab w:val="left" w:pos="531"/>
        </w:tabs>
        <w:ind w:right="110"/>
        <w:jc w:val="both"/>
        <w:rPr>
          <w:sz w:val="24"/>
        </w:rPr>
      </w:pPr>
      <w:r>
        <w:rPr>
          <w:sz w:val="24"/>
        </w:rPr>
        <w:t>6.4.</w:t>
      </w:r>
      <w:r w:rsidR="003304FA">
        <w:rPr>
          <w:sz w:val="24"/>
        </w:rPr>
        <w:t xml:space="preserve"> </w:t>
      </w:r>
      <w:r w:rsidR="00B110A0" w:rsidRPr="00002A26">
        <w:rPr>
          <w:sz w:val="24"/>
        </w:rPr>
        <w:t>Договор с потребителем и (или) заказчиком</w:t>
      </w:r>
      <w:r>
        <w:rPr>
          <w:sz w:val="24"/>
        </w:rPr>
        <w:t>/пациентом</w:t>
      </w:r>
      <w:r w:rsidR="00B110A0" w:rsidRPr="00002A26">
        <w:rPr>
          <w:sz w:val="24"/>
        </w:rPr>
        <w:t xml:space="preserve"> считается заключенным со дня </w:t>
      </w:r>
      <w:r w:rsidR="00B110A0" w:rsidRPr="00002A26">
        <w:rPr>
          <w:sz w:val="24"/>
        </w:rPr>
        <w:lastRenderedPageBreak/>
        <w:t>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статей </w:t>
      </w:r>
      <w:hyperlink r:id="rId22" w:anchor="l920" w:tgtFrame="_blank" w:history="1">
        <w:r w:rsidR="00B110A0" w:rsidRPr="00002A26">
          <w:rPr>
            <w:sz w:val="24"/>
          </w:rPr>
          <w:t>16.1</w:t>
        </w:r>
      </w:hyperlink>
      <w:r w:rsidR="00B110A0" w:rsidRPr="00002A26">
        <w:rPr>
          <w:sz w:val="24"/>
        </w:rPr>
        <w:t> и </w:t>
      </w:r>
      <w:hyperlink r:id="rId23" w:anchor="l824" w:tgtFrame="_blank" w:history="1">
        <w:r w:rsidR="00B110A0" w:rsidRPr="00002A26">
          <w:rPr>
            <w:sz w:val="24"/>
          </w:rPr>
          <w:t>37</w:t>
        </w:r>
      </w:hyperlink>
      <w:r w:rsidR="00B110A0" w:rsidRPr="00002A26">
        <w:rPr>
          <w:sz w:val="24"/>
        </w:rPr>
        <w:t> Закона Российской Федерации "О защите прав потребителей".</w:t>
      </w:r>
      <w:bookmarkStart w:id="28" w:name="l48"/>
      <w:bookmarkEnd w:id="28"/>
    </w:p>
    <w:p w14:paraId="6D84E1FC" w14:textId="62BBE476" w:rsidR="00B110A0" w:rsidRPr="00002A26" w:rsidRDefault="00002A26" w:rsidP="00002A26">
      <w:pPr>
        <w:tabs>
          <w:tab w:val="left" w:pos="531"/>
        </w:tabs>
        <w:ind w:right="110"/>
        <w:jc w:val="both"/>
        <w:rPr>
          <w:sz w:val="24"/>
        </w:rPr>
      </w:pPr>
      <w:r>
        <w:rPr>
          <w:sz w:val="24"/>
        </w:rPr>
        <w:t>6.5.</w:t>
      </w:r>
      <w:r w:rsidR="003304FA">
        <w:rPr>
          <w:sz w:val="24"/>
        </w:rPr>
        <w:t xml:space="preserve"> </w:t>
      </w:r>
      <w:r w:rsidR="00B110A0" w:rsidRPr="00002A26">
        <w:rPr>
          <w:sz w:val="24"/>
        </w:rP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bookmarkStart w:id="29" w:name="l101"/>
      <w:bookmarkEnd w:id="29"/>
    </w:p>
    <w:p w14:paraId="1DDE8339" w14:textId="5D386133" w:rsidR="00B110A0" w:rsidRPr="00002A26" w:rsidRDefault="00002A26" w:rsidP="00002A26">
      <w:pPr>
        <w:tabs>
          <w:tab w:val="left" w:pos="531"/>
        </w:tabs>
        <w:ind w:right="110"/>
        <w:jc w:val="both"/>
        <w:rPr>
          <w:sz w:val="24"/>
        </w:rPr>
      </w:pPr>
      <w:r>
        <w:rPr>
          <w:sz w:val="24"/>
        </w:rPr>
        <w:t>6.6.</w:t>
      </w:r>
      <w:r w:rsidR="003304FA">
        <w:rPr>
          <w:sz w:val="24"/>
        </w:rPr>
        <w:t xml:space="preserve"> </w:t>
      </w:r>
      <w:r w:rsidR="00B110A0" w:rsidRPr="00002A26">
        <w:rPr>
          <w:sz w:val="24"/>
        </w:rPr>
        <w:t>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bookmarkStart w:id="30" w:name="l49"/>
      <w:bookmarkEnd w:id="30"/>
    </w:p>
    <w:p w14:paraId="7C5CF327" w14:textId="56F5D5AA" w:rsidR="00B110A0" w:rsidRPr="00002A26" w:rsidRDefault="00002A26" w:rsidP="00002A26">
      <w:pPr>
        <w:tabs>
          <w:tab w:val="left" w:pos="531"/>
        </w:tabs>
        <w:ind w:right="110"/>
        <w:jc w:val="both"/>
        <w:rPr>
          <w:sz w:val="24"/>
        </w:rPr>
      </w:pPr>
      <w:r>
        <w:rPr>
          <w:sz w:val="24"/>
        </w:rPr>
        <w:t>6.7.</w:t>
      </w:r>
      <w:r w:rsidR="003304FA">
        <w:rPr>
          <w:sz w:val="24"/>
        </w:rPr>
        <w:t xml:space="preserve"> </w:t>
      </w:r>
      <w:r w:rsidR="00B110A0" w:rsidRPr="00002A26">
        <w:rPr>
          <w:sz w:val="24"/>
        </w:rPr>
        <w:t xml:space="preserve">По </w:t>
      </w:r>
      <w:r>
        <w:rPr>
          <w:sz w:val="24"/>
        </w:rPr>
        <w:t xml:space="preserve"> письменному  </w:t>
      </w:r>
      <w:r w:rsidR="00B110A0" w:rsidRPr="00002A26">
        <w:rPr>
          <w:sz w:val="24"/>
        </w:rPr>
        <w:t>требованию потребителя и (или) заказчика</w:t>
      </w:r>
      <w:r>
        <w:rPr>
          <w:sz w:val="24"/>
        </w:rPr>
        <w:t xml:space="preserve">/пациента, </w:t>
      </w:r>
      <w:r w:rsidR="00B110A0" w:rsidRPr="00002A26">
        <w:rPr>
          <w:sz w:val="24"/>
        </w:rPr>
        <w:t xml:space="preserve">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bookmarkStart w:id="31" w:name="l102"/>
      <w:bookmarkEnd w:id="31"/>
      <w:r>
        <w:rPr>
          <w:sz w:val="24"/>
        </w:rPr>
        <w:t xml:space="preserve"> Оплата доставки указанных документов осуществляется заказчиком/пациентом в порядке предоплаты.</w:t>
      </w:r>
    </w:p>
    <w:p w14:paraId="14E90A05" w14:textId="3012C96E" w:rsidR="00B110A0" w:rsidRPr="00002A26" w:rsidRDefault="00002A26" w:rsidP="00002A26">
      <w:pPr>
        <w:tabs>
          <w:tab w:val="left" w:pos="531"/>
        </w:tabs>
        <w:ind w:right="110"/>
        <w:jc w:val="both"/>
        <w:rPr>
          <w:sz w:val="24"/>
        </w:rPr>
      </w:pPr>
      <w:r>
        <w:rPr>
          <w:sz w:val="24"/>
        </w:rPr>
        <w:t>6.8.</w:t>
      </w:r>
      <w:r w:rsidR="003304FA">
        <w:rPr>
          <w:sz w:val="24"/>
        </w:rPr>
        <w:t xml:space="preserve"> </w:t>
      </w:r>
      <w:r w:rsidR="00B110A0" w:rsidRPr="00002A26">
        <w:rPr>
          <w:sz w:val="24"/>
        </w:rPr>
        <w:t>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bookmarkStart w:id="32" w:name="l50"/>
      <w:bookmarkEnd w:id="32"/>
    </w:p>
    <w:p w14:paraId="4B321631" w14:textId="5BC63F4D" w:rsidR="00B110A0" w:rsidRPr="00002A26" w:rsidRDefault="00002A26" w:rsidP="00002A26">
      <w:pPr>
        <w:tabs>
          <w:tab w:val="left" w:pos="531"/>
        </w:tabs>
        <w:ind w:right="110"/>
        <w:jc w:val="both"/>
        <w:rPr>
          <w:sz w:val="24"/>
        </w:rPr>
      </w:pPr>
      <w:r>
        <w:rPr>
          <w:sz w:val="24"/>
        </w:rPr>
        <w:t>6.9.</w:t>
      </w:r>
      <w:r w:rsidR="003304FA">
        <w:rPr>
          <w:sz w:val="24"/>
        </w:rPr>
        <w:t xml:space="preserve"> </w:t>
      </w:r>
      <w:r w:rsidR="00B110A0" w:rsidRPr="00002A26">
        <w:rPr>
          <w:sz w:val="24"/>
        </w:rP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bookmarkStart w:id="33" w:name="l103"/>
      <w:bookmarkEnd w:id="33"/>
    </w:p>
    <w:p w14:paraId="5B8A2E5D" w14:textId="5F774B9B" w:rsidR="00B110A0" w:rsidRPr="00002A26" w:rsidRDefault="00002A26" w:rsidP="00002A26">
      <w:pPr>
        <w:tabs>
          <w:tab w:val="left" w:pos="531"/>
        </w:tabs>
        <w:ind w:right="110"/>
        <w:jc w:val="both"/>
        <w:rPr>
          <w:sz w:val="24"/>
        </w:rPr>
      </w:pPr>
      <w:r>
        <w:rPr>
          <w:sz w:val="24"/>
        </w:rPr>
        <w:t>6.10.</w:t>
      </w:r>
      <w:r w:rsidR="003304FA">
        <w:rPr>
          <w:sz w:val="24"/>
        </w:rPr>
        <w:t xml:space="preserve"> </w:t>
      </w:r>
      <w:r w:rsidR="00B110A0" w:rsidRPr="00002A26">
        <w:rPr>
          <w:sz w:val="24"/>
        </w:rPr>
        <w:t>Потребитель и (или) заказчик</w:t>
      </w:r>
      <w:r>
        <w:rPr>
          <w:sz w:val="24"/>
        </w:rPr>
        <w:t xml:space="preserve">/пациент </w:t>
      </w:r>
      <w:r w:rsidR="00B110A0" w:rsidRPr="00002A26">
        <w:rPr>
          <w:sz w:val="24"/>
        </w:rPr>
        <w:t xml:space="preserve">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статей </w:t>
      </w:r>
      <w:hyperlink r:id="rId24" w:anchor="l920" w:tgtFrame="_blank" w:history="1">
        <w:r w:rsidR="00B110A0" w:rsidRPr="00002A26">
          <w:rPr>
            <w:sz w:val="24"/>
          </w:rPr>
          <w:t>16.1</w:t>
        </w:r>
      </w:hyperlink>
      <w:r w:rsidR="00B110A0" w:rsidRPr="00002A26">
        <w:rPr>
          <w:sz w:val="24"/>
        </w:rPr>
        <w:t> и </w:t>
      </w:r>
      <w:hyperlink r:id="rId25" w:anchor="l824" w:tgtFrame="_blank" w:history="1">
        <w:r w:rsidR="00B110A0" w:rsidRPr="00002A26">
          <w:rPr>
            <w:sz w:val="24"/>
          </w:rPr>
          <w:t>37</w:t>
        </w:r>
      </w:hyperlink>
      <w:r w:rsidR="00B110A0" w:rsidRPr="00002A26">
        <w:rPr>
          <w:sz w:val="24"/>
        </w:rPr>
        <w:t> Закона Российской Федерации "О защите прав потребителей".</w:t>
      </w:r>
      <w:bookmarkStart w:id="34" w:name="l51"/>
      <w:bookmarkEnd w:id="34"/>
    </w:p>
    <w:p w14:paraId="5F219A72" w14:textId="7E9C62F4" w:rsidR="00B110A0" w:rsidRPr="001632A1" w:rsidRDefault="001632A1" w:rsidP="001632A1">
      <w:pPr>
        <w:tabs>
          <w:tab w:val="left" w:pos="531"/>
        </w:tabs>
        <w:ind w:right="110"/>
        <w:jc w:val="both"/>
        <w:rPr>
          <w:sz w:val="24"/>
        </w:rPr>
      </w:pPr>
      <w:r>
        <w:rPr>
          <w:sz w:val="24"/>
        </w:rPr>
        <w:t>6.11.</w:t>
      </w:r>
      <w:r w:rsidR="003304FA">
        <w:rPr>
          <w:sz w:val="24"/>
        </w:rPr>
        <w:t xml:space="preserve"> </w:t>
      </w:r>
      <w:proofErr w:type="gramStart"/>
      <w:r w:rsidR="00B110A0" w:rsidRPr="001632A1">
        <w:rPr>
          <w:sz w:val="24"/>
        </w:rPr>
        <w:t>При</w:t>
      </w:r>
      <w:proofErr w:type="gramEnd"/>
      <w:r w:rsidR="00B110A0" w:rsidRPr="001632A1">
        <w:rPr>
          <w:sz w:val="24"/>
        </w:rPr>
        <w:t xml:space="preserve"> заключении договора дистанционным способом отказ потребителя и (или) заказчик</w:t>
      </w:r>
      <w:r>
        <w:rPr>
          <w:sz w:val="24"/>
        </w:rPr>
        <w:t xml:space="preserve">/пациента </w:t>
      </w:r>
      <w:r w:rsidR="00B110A0" w:rsidRPr="001632A1">
        <w:rPr>
          <w:sz w:val="24"/>
        </w:rPr>
        <w:t>а от исполнения договора может быть совершен способом, используемым при его заключении.</w:t>
      </w:r>
    </w:p>
    <w:p w14:paraId="272F0080" w14:textId="508D2F30" w:rsidR="00B110A0" w:rsidRPr="001632A1" w:rsidRDefault="001632A1" w:rsidP="001632A1">
      <w:pPr>
        <w:tabs>
          <w:tab w:val="left" w:pos="531"/>
        </w:tabs>
        <w:ind w:right="110"/>
        <w:jc w:val="both"/>
        <w:rPr>
          <w:sz w:val="24"/>
        </w:rPr>
      </w:pPr>
      <w:r>
        <w:rPr>
          <w:sz w:val="24"/>
        </w:rPr>
        <w:t>6.12.</w:t>
      </w:r>
      <w:r w:rsidR="003304FA">
        <w:rPr>
          <w:sz w:val="24"/>
        </w:rPr>
        <w:t xml:space="preserve"> </w:t>
      </w:r>
      <w:r w:rsidR="00B110A0" w:rsidRPr="001632A1">
        <w:rPr>
          <w:sz w:val="24"/>
        </w:rPr>
        <w:t>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bookmarkStart w:id="35" w:name="l104"/>
      <w:bookmarkEnd w:id="35"/>
    </w:p>
    <w:p w14:paraId="5132F65B" w14:textId="283CC235" w:rsidR="00B110A0" w:rsidRPr="00235F28" w:rsidRDefault="00A32C1A" w:rsidP="00F92441">
      <w:pPr>
        <w:pStyle w:val="3"/>
        <w:shd w:val="clear" w:color="auto" w:fill="FFFFFF"/>
        <w:spacing w:before="360" w:after="365" w:line="336" w:lineRule="atLeast"/>
        <w:ind w:left="459"/>
        <w:jc w:val="both"/>
        <w:textAlignment w:val="baseline"/>
        <w:rPr>
          <w:rFonts w:ascii="Times New Roman" w:eastAsia="Times New Roman" w:hAnsi="Times New Roman" w:cs="Times New Roman"/>
          <w:b/>
          <w:bCs/>
          <w:color w:val="auto"/>
        </w:rPr>
      </w:pPr>
      <w:bookmarkStart w:id="36" w:name="h115"/>
      <w:bookmarkEnd w:id="36"/>
      <w:r w:rsidRPr="00235F28">
        <w:rPr>
          <w:rFonts w:ascii="Times New Roman" w:eastAsia="Times New Roman" w:hAnsi="Times New Roman" w:cs="Times New Roman"/>
          <w:b/>
          <w:bCs/>
          <w:color w:val="auto"/>
        </w:rPr>
        <w:t xml:space="preserve">7. </w:t>
      </w:r>
      <w:r w:rsidR="00B110A0" w:rsidRPr="00235F28">
        <w:rPr>
          <w:rFonts w:ascii="Times New Roman" w:eastAsia="Times New Roman" w:hAnsi="Times New Roman" w:cs="Times New Roman"/>
          <w:b/>
          <w:bCs/>
          <w:color w:val="auto"/>
        </w:rPr>
        <w:t>Ответственность исполнителя при предоставлении платных медицинских услуг</w:t>
      </w:r>
      <w:bookmarkStart w:id="37" w:name="l52"/>
      <w:bookmarkEnd w:id="37"/>
    </w:p>
    <w:p w14:paraId="248E47E2" w14:textId="77777777" w:rsidR="00235F28" w:rsidRPr="00235F28" w:rsidRDefault="00235F28" w:rsidP="00002A26">
      <w:pPr>
        <w:pStyle w:val="a4"/>
        <w:numPr>
          <w:ilvl w:val="0"/>
          <w:numId w:val="13"/>
        </w:numPr>
        <w:tabs>
          <w:tab w:val="left" w:pos="531"/>
        </w:tabs>
        <w:ind w:right="110"/>
        <w:rPr>
          <w:rStyle w:val="dt-m"/>
          <w:rFonts w:ascii="PT Serif" w:hAnsi="PT Serif"/>
          <w:vanish/>
          <w:color w:val="808080"/>
          <w:sz w:val="18"/>
          <w:szCs w:val="18"/>
        </w:rPr>
      </w:pPr>
    </w:p>
    <w:p w14:paraId="2B21E251" w14:textId="53582AB7" w:rsidR="00B110A0" w:rsidRPr="00246FF5" w:rsidRDefault="00246FF5" w:rsidP="00246FF5">
      <w:pPr>
        <w:tabs>
          <w:tab w:val="left" w:pos="531"/>
        </w:tabs>
        <w:ind w:right="108"/>
        <w:jc w:val="both"/>
        <w:rPr>
          <w:sz w:val="24"/>
        </w:rPr>
      </w:pPr>
      <w:r>
        <w:rPr>
          <w:sz w:val="24"/>
        </w:rPr>
        <w:t>7.1.</w:t>
      </w:r>
      <w:r w:rsidR="003304FA">
        <w:rPr>
          <w:sz w:val="24"/>
        </w:rPr>
        <w:t xml:space="preserve"> </w:t>
      </w:r>
      <w:r w:rsidR="00B110A0" w:rsidRPr="00246FF5">
        <w:rPr>
          <w:sz w:val="24"/>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1A9A888" w14:textId="02AA725C" w:rsidR="00235F28" w:rsidRPr="00235F28" w:rsidRDefault="00B110A0" w:rsidP="00246FF5">
      <w:pPr>
        <w:tabs>
          <w:tab w:val="left" w:pos="531"/>
        </w:tabs>
        <w:ind w:right="110"/>
        <w:jc w:val="both"/>
        <w:rPr>
          <w:sz w:val="24"/>
        </w:rPr>
      </w:pPr>
      <w:r w:rsidRPr="00235F28">
        <w:rPr>
          <w:sz w:val="24"/>
        </w:rPr>
        <w:t>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w:t>
      </w:r>
      <w:r w:rsidR="00611C9B">
        <w:rPr>
          <w:sz w:val="24"/>
        </w:rPr>
        <w:t>ательством Российской Федерации,</w:t>
      </w:r>
      <w:r w:rsidR="00235F28" w:rsidRPr="00235F28">
        <w:rPr>
          <w:sz w:val="24"/>
        </w:rPr>
        <w:t xml:space="preserve"> </w:t>
      </w:r>
      <w:r w:rsidR="00611C9B">
        <w:rPr>
          <w:sz w:val="24"/>
        </w:rPr>
        <w:t>утверждены</w:t>
      </w:r>
      <w:r w:rsidR="003712F1">
        <w:rPr>
          <w:sz w:val="24"/>
        </w:rPr>
        <w:t xml:space="preserve"> </w:t>
      </w:r>
      <w:r w:rsidR="00235F28" w:rsidRPr="00235F28">
        <w:rPr>
          <w:sz w:val="24"/>
        </w:rPr>
        <w:t>постановлением Правительства</w:t>
      </w:r>
      <w:r w:rsidR="003712F1">
        <w:rPr>
          <w:sz w:val="24"/>
        </w:rPr>
        <w:t xml:space="preserve"> </w:t>
      </w:r>
      <w:r w:rsidR="00235F28" w:rsidRPr="00235F28">
        <w:rPr>
          <w:sz w:val="24"/>
        </w:rPr>
        <w:t>Российской Федерации</w:t>
      </w:r>
      <w:r w:rsidR="003712F1">
        <w:rPr>
          <w:sz w:val="24"/>
        </w:rPr>
        <w:t xml:space="preserve"> </w:t>
      </w:r>
      <w:r w:rsidR="00235F28" w:rsidRPr="00235F28">
        <w:rPr>
          <w:sz w:val="24"/>
        </w:rPr>
        <w:t>от 11 мая 2023 г. N 736</w:t>
      </w:r>
    </w:p>
    <w:p w14:paraId="71D175A7" w14:textId="786B85FE" w:rsidR="009B6F2E" w:rsidRPr="00246FF5" w:rsidRDefault="00246FF5" w:rsidP="00246FF5">
      <w:pPr>
        <w:tabs>
          <w:tab w:val="left" w:pos="527"/>
        </w:tabs>
        <w:ind w:right="110"/>
        <w:jc w:val="both"/>
        <w:rPr>
          <w:sz w:val="24"/>
        </w:rPr>
      </w:pPr>
      <w:r>
        <w:rPr>
          <w:sz w:val="24"/>
        </w:rPr>
        <w:t>7.2.</w:t>
      </w:r>
      <w:r w:rsidR="003304FA">
        <w:rPr>
          <w:sz w:val="24"/>
        </w:rPr>
        <w:t xml:space="preserve"> </w:t>
      </w:r>
      <w:r w:rsidR="00235F28" w:rsidRPr="00246FF5">
        <w:rPr>
          <w:sz w:val="24"/>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sz w:val="24"/>
        </w:rPr>
        <w:t>/пациента</w:t>
      </w:r>
      <w:r w:rsidR="00235F28" w:rsidRPr="00246FF5">
        <w:rPr>
          <w:sz w:val="24"/>
        </w:rPr>
        <w:t>). Без согласия потребителя (заказчика</w:t>
      </w:r>
      <w:r>
        <w:rPr>
          <w:sz w:val="24"/>
        </w:rPr>
        <w:t>/пациента</w:t>
      </w:r>
      <w:r w:rsidR="00235F28" w:rsidRPr="00246FF5">
        <w:rPr>
          <w:sz w:val="24"/>
        </w:rPr>
        <w:t>) исполнитель не вправе предоставлять дополнительные медицинские услуги на возмездной основе.</w:t>
      </w:r>
    </w:p>
    <w:p w14:paraId="652910D4" w14:textId="50006778" w:rsidR="009B6F2E" w:rsidRPr="00246FF5" w:rsidRDefault="00246FF5" w:rsidP="00246FF5">
      <w:pPr>
        <w:tabs>
          <w:tab w:val="left" w:pos="546"/>
        </w:tabs>
        <w:ind w:right="110"/>
        <w:jc w:val="both"/>
        <w:rPr>
          <w:sz w:val="24"/>
        </w:rPr>
      </w:pPr>
      <w:r>
        <w:rPr>
          <w:sz w:val="24"/>
        </w:rPr>
        <w:t>7.3.</w:t>
      </w:r>
      <w:r w:rsidR="003304FA">
        <w:rPr>
          <w:sz w:val="24"/>
        </w:rPr>
        <w:t xml:space="preserve"> </w:t>
      </w:r>
      <w:r w:rsidR="00460056" w:rsidRPr="00246FF5">
        <w:rPr>
          <w:sz w:val="24"/>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w:t>
      </w:r>
      <w:r w:rsidR="00460056" w:rsidRPr="00246FF5">
        <w:rPr>
          <w:sz w:val="24"/>
        </w:rPr>
        <w:lastRenderedPageBreak/>
        <w:t>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4A379E76" w14:textId="3A8E4CB9" w:rsidR="009B6F2E" w:rsidRPr="00D00D37" w:rsidRDefault="00D00D37" w:rsidP="00D00D37">
      <w:pPr>
        <w:tabs>
          <w:tab w:val="left" w:pos="531"/>
        </w:tabs>
        <w:ind w:right="110"/>
        <w:jc w:val="both"/>
        <w:rPr>
          <w:sz w:val="24"/>
        </w:rPr>
      </w:pPr>
      <w:r>
        <w:rPr>
          <w:sz w:val="24"/>
        </w:rPr>
        <w:t>7.4.</w:t>
      </w:r>
      <w:r w:rsidR="003304FA">
        <w:rPr>
          <w:sz w:val="24"/>
        </w:rPr>
        <w:t xml:space="preserve"> </w:t>
      </w:r>
      <w:r w:rsidR="00460056" w:rsidRPr="00D00D37">
        <w:rPr>
          <w:sz w:val="24"/>
        </w:rPr>
        <w:t>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14:paraId="335637B9" w14:textId="00221ECA" w:rsidR="009B6F2E" w:rsidRPr="00D00D37" w:rsidRDefault="00D00D37" w:rsidP="00D00D37">
      <w:pPr>
        <w:tabs>
          <w:tab w:val="left" w:pos="531"/>
        </w:tabs>
        <w:ind w:right="110"/>
        <w:jc w:val="both"/>
        <w:rPr>
          <w:sz w:val="24"/>
        </w:rPr>
      </w:pPr>
      <w:r>
        <w:rPr>
          <w:sz w:val="24"/>
        </w:rPr>
        <w:t>7.5.</w:t>
      </w:r>
      <w:r w:rsidR="003304FA">
        <w:rPr>
          <w:sz w:val="24"/>
        </w:rPr>
        <w:t xml:space="preserve"> </w:t>
      </w:r>
      <w:r w:rsidR="00460056" w:rsidRPr="00D00D37">
        <w:rPr>
          <w:sz w:val="24"/>
        </w:rPr>
        <w:t>До заключения Договора, исполнитель уведомляет потребителя (заказчика</w:t>
      </w:r>
      <w:r>
        <w:rPr>
          <w:sz w:val="24"/>
        </w:rPr>
        <w:t>/пациента</w:t>
      </w:r>
      <w:r w:rsidR="00460056" w:rsidRPr="00D00D37">
        <w:rPr>
          <w:sz w:val="24"/>
        </w:rPr>
        <w:t>)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DA47BC4" w14:textId="77777777" w:rsidR="009B6F2E" w:rsidRDefault="009B6F2E" w:rsidP="00F92441">
      <w:pPr>
        <w:pStyle w:val="a3"/>
        <w:jc w:val="both"/>
        <w:rPr>
          <w:sz w:val="26"/>
        </w:rPr>
      </w:pPr>
    </w:p>
    <w:p w14:paraId="7A2CD395" w14:textId="77777777" w:rsidR="009B6F2E" w:rsidRDefault="009B6F2E" w:rsidP="00F92441">
      <w:pPr>
        <w:pStyle w:val="a3"/>
        <w:jc w:val="both"/>
        <w:rPr>
          <w:sz w:val="26"/>
        </w:rPr>
      </w:pPr>
    </w:p>
    <w:p w14:paraId="2884F070" w14:textId="32AD520A" w:rsidR="009B6F2E" w:rsidRDefault="00460056" w:rsidP="00F92441">
      <w:pPr>
        <w:pStyle w:val="1"/>
        <w:numPr>
          <w:ilvl w:val="0"/>
          <w:numId w:val="10"/>
        </w:numPr>
        <w:tabs>
          <w:tab w:val="left" w:pos="3201"/>
        </w:tabs>
        <w:jc w:val="both"/>
      </w:pPr>
      <w:r>
        <w:t>Порядок</w:t>
      </w:r>
      <w:r>
        <w:rPr>
          <w:spacing w:val="-3"/>
        </w:rPr>
        <w:t xml:space="preserve"> </w:t>
      </w:r>
      <w:r>
        <w:t>оплаты</w:t>
      </w:r>
      <w:r>
        <w:rPr>
          <w:spacing w:val="-3"/>
        </w:rPr>
        <w:t xml:space="preserve"> </w:t>
      </w:r>
      <w:r>
        <w:t>медицинских</w:t>
      </w:r>
      <w:r>
        <w:rPr>
          <w:spacing w:val="-2"/>
        </w:rPr>
        <w:t xml:space="preserve"> </w:t>
      </w:r>
      <w:r>
        <w:t>услуг</w:t>
      </w:r>
    </w:p>
    <w:p w14:paraId="0F08B455" w14:textId="77777777" w:rsidR="009B6F2E" w:rsidRDefault="009B6F2E" w:rsidP="00F92441">
      <w:pPr>
        <w:pStyle w:val="a3"/>
        <w:jc w:val="both"/>
        <w:rPr>
          <w:b/>
          <w:sz w:val="23"/>
        </w:rPr>
      </w:pPr>
    </w:p>
    <w:p w14:paraId="3EE11A1A" w14:textId="77777777" w:rsidR="00A32C1A" w:rsidRPr="00A32C1A" w:rsidRDefault="00A32C1A" w:rsidP="00D97CA6">
      <w:pPr>
        <w:pStyle w:val="a4"/>
        <w:numPr>
          <w:ilvl w:val="0"/>
          <w:numId w:val="1"/>
        </w:numPr>
        <w:tabs>
          <w:tab w:val="left" w:pos="680"/>
        </w:tabs>
        <w:ind w:right="112"/>
        <w:rPr>
          <w:vanish/>
          <w:sz w:val="24"/>
        </w:rPr>
      </w:pPr>
    </w:p>
    <w:p w14:paraId="606E1B16" w14:textId="77777777" w:rsidR="00A32C1A" w:rsidRPr="00A32C1A" w:rsidRDefault="00A32C1A" w:rsidP="00D97CA6">
      <w:pPr>
        <w:pStyle w:val="a4"/>
        <w:numPr>
          <w:ilvl w:val="0"/>
          <w:numId w:val="1"/>
        </w:numPr>
        <w:tabs>
          <w:tab w:val="left" w:pos="680"/>
        </w:tabs>
        <w:ind w:right="112"/>
        <w:rPr>
          <w:vanish/>
          <w:sz w:val="24"/>
        </w:rPr>
      </w:pPr>
    </w:p>
    <w:p w14:paraId="7FEC675E" w14:textId="77777777" w:rsidR="00A32C1A" w:rsidRPr="00A32C1A" w:rsidRDefault="00A32C1A" w:rsidP="00D97CA6">
      <w:pPr>
        <w:pStyle w:val="a4"/>
        <w:numPr>
          <w:ilvl w:val="0"/>
          <w:numId w:val="1"/>
        </w:numPr>
        <w:tabs>
          <w:tab w:val="left" w:pos="680"/>
        </w:tabs>
        <w:ind w:right="112"/>
        <w:rPr>
          <w:vanish/>
          <w:sz w:val="24"/>
        </w:rPr>
      </w:pPr>
    </w:p>
    <w:p w14:paraId="4B502645" w14:textId="77777777" w:rsidR="00A32C1A" w:rsidRPr="00A32C1A" w:rsidRDefault="00A32C1A" w:rsidP="00D97CA6">
      <w:pPr>
        <w:pStyle w:val="a4"/>
        <w:numPr>
          <w:ilvl w:val="0"/>
          <w:numId w:val="1"/>
        </w:numPr>
        <w:tabs>
          <w:tab w:val="left" w:pos="680"/>
        </w:tabs>
        <w:ind w:right="112"/>
        <w:rPr>
          <w:vanish/>
          <w:sz w:val="24"/>
        </w:rPr>
      </w:pPr>
    </w:p>
    <w:p w14:paraId="0AFD045D" w14:textId="77777777" w:rsidR="00A32C1A" w:rsidRPr="00A32C1A" w:rsidRDefault="00A32C1A" w:rsidP="00D97CA6">
      <w:pPr>
        <w:pStyle w:val="a4"/>
        <w:numPr>
          <w:ilvl w:val="0"/>
          <w:numId w:val="1"/>
        </w:numPr>
        <w:tabs>
          <w:tab w:val="left" w:pos="680"/>
        </w:tabs>
        <w:ind w:right="112"/>
        <w:rPr>
          <w:vanish/>
          <w:sz w:val="24"/>
        </w:rPr>
      </w:pPr>
    </w:p>
    <w:p w14:paraId="0E505A60" w14:textId="77777777" w:rsidR="00235F28" w:rsidRPr="00235F28" w:rsidRDefault="00235F28" w:rsidP="00002A26">
      <w:pPr>
        <w:pStyle w:val="a4"/>
        <w:numPr>
          <w:ilvl w:val="0"/>
          <w:numId w:val="13"/>
        </w:numPr>
        <w:tabs>
          <w:tab w:val="left" w:pos="531"/>
        </w:tabs>
        <w:ind w:right="110"/>
        <w:rPr>
          <w:vanish/>
          <w:sz w:val="24"/>
        </w:rPr>
      </w:pPr>
    </w:p>
    <w:p w14:paraId="5BFAEAD5" w14:textId="73D7076C" w:rsidR="009B6F2E" w:rsidRPr="00905B38" w:rsidRDefault="00905B38" w:rsidP="00905B38">
      <w:pPr>
        <w:tabs>
          <w:tab w:val="left" w:pos="531"/>
        </w:tabs>
        <w:ind w:right="108"/>
        <w:jc w:val="both"/>
        <w:rPr>
          <w:sz w:val="24"/>
        </w:rPr>
      </w:pPr>
      <w:r>
        <w:rPr>
          <w:sz w:val="24"/>
        </w:rPr>
        <w:t>8.1.</w:t>
      </w:r>
      <w:r w:rsidR="003304FA">
        <w:rPr>
          <w:sz w:val="24"/>
        </w:rPr>
        <w:t xml:space="preserve"> </w:t>
      </w:r>
      <w:r w:rsidR="00460056" w:rsidRPr="00905B38">
        <w:rPr>
          <w:sz w:val="24"/>
        </w:rPr>
        <w:t xml:space="preserve">Медицинские услуги предоставляются Исполнителем по ценам, указанным на сайте медицинской организации в информационно-телекоммуникационной сети "Интернет", а также указанным в </w:t>
      </w:r>
      <w:r>
        <w:rPr>
          <w:sz w:val="24"/>
        </w:rPr>
        <w:t>П</w:t>
      </w:r>
      <w:r w:rsidR="00460056" w:rsidRPr="00905B38">
        <w:rPr>
          <w:sz w:val="24"/>
        </w:rPr>
        <w:t>рейскуранте, расположенном на информационной ст</w:t>
      </w:r>
      <w:r w:rsidR="009656A1">
        <w:rPr>
          <w:sz w:val="24"/>
        </w:rPr>
        <w:t>ойке медицинской организации на ресепшен</w:t>
      </w:r>
      <w:r w:rsidR="00460056" w:rsidRPr="00905B38">
        <w:rPr>
          <w:sz w:val="24"/>
        </w:rPr>
        <w:t xml:space="preserve"> администратора.</w:t>
      </w:r>
    </w:p>
    <w:p w14:paraId="2DF58E86" w14:textId="09AB9707" w:rsidR="009B6F2E" w:rsidRPr="00905B38" w:rsidRDefault="00905B38" w:rsidP="00905B38">
      <w:pPr>
        <w:tabs>
          <w:tab w:val="left" w:pos="531"/>
        </w:tabs>
        <w:ind w:right="110"/>
        <w:jc w:val="both"/>
        <w:rPr>
          <w:sz w:val="24"/>
        </w:rPr>
      </w:pPr>
      <w:r>
        <w:rPr>
          <w:sz w:val="24"/>
        </w:rPr>
        <w:t>8.2.</w:t>
      </w:r>
      <w:r w:rsidR="003304FA">
        <w:rPr>
          <w:sz w:val="24"/>
        </w:rPr>
        <w:t xml:space="preserve"> </w:t>
      </w:r>
      <w:r w:rsidR="00460056" w:rsidRPr="00905B38">
        <w:rPr>
          <w:sz w:val="24"/>
        </w:rPr>
        <w:t>Потребитель (заказчик</w:t>
      </w:r>
      <w:r>
        <w:rPr>
          <w:sz w:val="24"/>
        </w:rPr>
        <w:t>/пациент</w:t>
      </w:r>
      <w:r w:rsidR="00460056" w:rsidRPr="00905B38">
        <w:rPr>
          <w:sz w:val="24"/>
        </w:rPr>
        <w:t>) обязан оплатить предоставленную исполнителем медицинскую услугу в сроки и в порядке, которые определены договором.</w:t>
      </w:r>
    </w:p>
    <w:p w14:paraId="28E8ACB1" w14:textId="16CD9939" w:rsidR="009B6F2E" w:rsidRPr="00905B38" w:rsidRDefault="00905B38" w:rsidP="00905B38">
      <w:pPr>
        <w:tabs>
          <w:tab w:val="left" w:pos="531"/>
        </w:tabs>
        <w:ind w:right="110"/>
        <w:jc w:val="both"/>
        <w:rPr>
          <w:sz w:val="24"/>
        </w:rPr>
      </w:pPr>
      <w:r>
        <w:rPr>
          <w:sz w:val="24"/>
        </w:rPr>
        <w:t>8.3.</w:t>
      </w:r>
      <w:r w:rsidR="003304FA">
        <w:rPr>
          <w:sz w:val="24"/>
        </w:rPr>
        <w:t xml:space="preserve"> </w:t>
      </w:r>
      <w:r w:rsidR="00460056" w:rsidRPr="00905B38">
        <w:rPr>
          <w:sz w:val="24"/>
        </w:rPr>
        <w:t>Оплата медицинских услуг производится путем внесения наличных денежных средств в кассу исполнителя и/ или в безналичном порядке, в том числе путем расчетов с использованием платежных карт.</w:t>
      </w:r>
    </w:p>
    <w:sectPr w:rsidR="009B6F2E" w:rsidRPr="00905B38">
      <w:footerReference w:type="default" r:id="rId26"/>
      <w:pgSz w:w="11910" w:h="16840"/>
      <w:pgMar w:top="76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FFCA" w14:textId="77777777" w:rsidR="00CE3B8C" w:rsidRDefault="00CE3B8C" w:rsidP="00A32C1A">
      <w:r>
        <w:separator/>
      </w:r>
    </w:p>
  </w:endnote>
  <w:endnote w:type="continuationSeparator" w:id="0">
    <w:p w14:paraId="1FC5483F" w14:textId="77777777" w:rsidR="00CE3B8C" w:rsidRDefault="00CE3B8C" w:rsidP="00A3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erif">
    <w:altName w:val="Cambria"/>
    <w:panose1 w:val="020A0603040505020204"/>
    <w:charset w:val="CC"/>
    <w:family w:val="roman"/>
    <w:pitch w:val="variable"/>
    <w:sig w:usb0="A00002EF" w:usb1="5000204B" w:usb2="00000000" w:usb3="00000000" w:csb0="00000097" w:csb1="00000000"/>
  </w:font>
  <w:font w:name="Segoe UI">
    <w:panose1 w:val="020B0502040204020203"/>
    <w:charset w:val="CC"/>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5916"/>
      <w:docPartObj>
        <w:docPartGallery w:val="Page Numbers (Bottom of Page)"/>
        <w:docPartUnique/>
      </w:docPartObj>
    </w:sdtPr>
    <w:sdtContent>
      <w:p w14:paraId="2B14F8CA" w14:textId="3610D815" w:rsidR="00E52E72" w:rsidRDefault="00E52E72">
        <w:pPr>
          <w:pStyle w:val="a9"/>
          <w:jc w:val="right"/>
        </w:pPr>
        <w:r>
          <w:fldChar w:fldCharType="begin"/>
        </w:r>
        <w:r>
          <w:instrText>PAGE   \* MERGEFORMAT</w:instrText>
        </w:r>
        <w:r>
          <w:fldChar w:fldCharType="separate"/>
        </w:r>
        <w:r w:rsidR="00F13E28">
          <w:rPr>
            <w:noProof/>
          </w:rPr>
          <w:t>2</w:t>
        </w:r>
        <w:r>
          <w:fldChar w:fldCharType="end"/>
        </w:r>
      </w:p>
    </w:sdtContent>
  </w:sdt>
  <w:p w14:paraId="18403915" w14:textId="77777777" w:rsidR="00E52E72" w:rsidRDefault="00E52E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455C" w14:textId="77777777" w:rsidR="00CE3B8C" w:rsidRDefault="00CE3B8C" w:rsidP="00A32C1A">
      <w:r>
        <w:separator/>
      </w:r>
    </w:p>
  </w:footnote>
  <w:footnote w:type="continuationSeparator" w:id="0">
    <w:p w14:paraId="0C8FE5D6" w14:textId="77777777" w:rsidR="00CE3B8C" w:rsidRDefault="00CE3B8C" w:rsidP="00A3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F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745196"/>
    <w:multiLevelType w:val="multilevel"/>
    <w:tmpl w:val="74C0738A"/>
    <w:lvl w:ilvl="0">
      <w:start w:val="1"/>
      <w:numFmt w:val="decimal"/>
      <w:lvlText w:val="%1"/>
      <w:lvlJc w:val="left"/>
      <w:pPr>
        <w:ind w:left="112" w:hanging="418"/>
      </w:pPr>
      <w:rPr>
        <w:rFonts w:hint="default"/>
        <w:lang w:val="ru-RU" w:eastAsia="en-US" w:bidi="ar-SA"/>
      </w:rPr>
    </w:lvl>
    <w:lvl w:ilvl="1">
      <w:start w:val="1"/>
      <w:numFmt w:val="decimal"/>
      <w:lvlText w:val="%1.%2."/>
      <w:lvlJc w:val="left"/>
      <w:pPr>
        <w:ind w:left="112" w:hanging="41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27" w:hanging="603"/>
      </w:pPr>
      <w:rPr>
        <w:rFonts w:hint="default"/>
        <w:lang w:val="ru-RU" w:eastAsia="en-US" w:bidi="ar-SA"/>
      </w:rPr>
    </w:lvl>
    <w:lvl w:ilvl="4">
      <w:numFmt w:val="bullet"/>
      <w:lvlText w:val="•"/>
      <w:lvlJc w:val="left"/>
      <w:pPr>
        <w:ind w:left="4130" w:hanging="603"/>
      </w:pPr>
      <w:rPr>
        <w:rFonts w:hint="default"/>
        <w:lang w:val="ru-RU" w:eastAsia="en-US" w:bidi="ar-SA"/>
      </w:rPr>
    </w:lvl>
    <w:lvl w:ilvl="5">
      <w:numFmt w:val="bullet"/>
      <w:lvlText w:val="•"/>
      <w:lvlJc w:val="left"/>
      <w:pPr>
        <w:ind w:left="5133" w:hanging="603"/>
      </w:pPr>
      <w:rPr>
        <w:rFonts w:hint="default"/>
        <w:lang w:val="ru-RU" w:eastAsia="en-US" w:bidi="ar-SA"/>
      </w:rPr>
    </w:lvl>
    <w:lvl w:ilvl="6">
      <w:numFmt w:val="bullet"/>
      <w:lvlText w:val="•"/>
      <w:lvlJc w:val="left"/>
      <w:pPr>
        <w:ind w:left="6135" w:hanging="603"/>
      </w:pPr>
      <w:rPr>
        <w:rFonts w:hint="default"/>
        <w:lang w:val="ru-RU" w:eastAsia="en-US" w:bidi="ar-SA"/>
      </w:rPr>
    </w:lvl>
    <w:lvl w:ilvl="7">
      <w:numFmt w:val="bullet"/>
      <w:lvlText w:val="•"/>
      <w:lvlJc w:val="left"/>
      <w:pPr>
        <w:ind w:left="7138" w:hanging="603"/>
      </w:pPr>
      <w:rPr>
        <w:rFonts w:hint="default"/>
        <w:lang w:val="ru-RU" w:eastAsia="en-US" w:bidi="ar-SA"/>
      </w:rPr>
    </w:lvl>
    <w:lvl w:ilvl="8">
      <w:numFmt w:val="bullet"/>
      <w:lvlText w:val="•"/>
      <w:lvlJc w:val="left"/>
      <w:pPr>
        <w:ind w:left="8141" w:hanging="603"/>
      </w:pPr>
      <w:rPr>
        <w:rFonts w:hint="default"/>
        <w:lang w:val="ru-RU" w:eastAsia="en-US" w:bidi="ar-SA"/>
      </w:rPr>
    </w:lvl>
  </w:abstractNum>
  <w:abstractNum w:abstractNumId="2" w15:restartNumberingAfterBreak="0">
    <w:nsid w:val="1AC125C8"/>
    <w:multiLevelType w:val="multilevel"/>
    <w:tmpl w:val="45B21E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2E48D4"/>
    <w:multiLevelType w:val="hybridMultilevel"/>
    <w:tmpl w:val="4D04F8DA"/>
    <w:lvl w:ilvl="0" w:tplc="10A01E56">
      <w:start w:val="8"/>
      <w:numFmt w:val="decimal"/>
      <w:lvlText w:val="%1."/>
      <w:lvlJc w:val="left"/>
      <w:pPr>
        <w:ind w:left="3560" w:hanging="360"/>
      </w:pPr>
      <w:rPr>
        <w:rFonts w:hint="default"/>
      </w:rPr>
    </w:lvl>
    <w:lvl w:ilvl="1" w:tplc="04190019" w:tentative="1">
      <w:start w:val="1"/>
      <w:numFmt w:val="lowerLetter"/>
      <w:lvlText w:val="%2."/>
      <w:lvlJc w:val="left"/>
      <w:pPr>
        <w:ind w:left="4280" w:hanging="360"/>
      </w:pPr>
    </w:lvl>
    <w:lvl w:ilvl="2" w:tplc="0419001B" w:tentative="1">
      <w:start w:val="1"/>
      <w:numFmt w:val="lowerRoman"/>
      <w:lvlText w:val="%3."/>
      <w:lvlJc w:val="right"/>
      <w:pPr>
        <w:ind w:left="5000" w:hanging="180"/>
      </w:pPr>
    </w:lvl>
    <w:lvl w:ilvl="3" w:tplc="0419000F" w:tentative="1">
      <w:start w:val="1"/>
      <w:numFmt w:val="decimal"/>
      <w:lvlText w:val="%4."/>
      <w:lvlJc w:val="left"/>
      <w:pPr>
        <w:ind w:left="5720" w:hanging="360"/>
      </w:pPr>
    </w:lvl>
    <w:lvl w:ilvl="4" w:tplc="04190019" w:tentative="1">
      <w:start w:val="1"/>
      <w:numFmt w:val="lowerLetter"/>
      <w:lvlText w:val="%5."/>
      <w:lvlJc w:val="left"/>
      <w:pPr>
        <w:ind w:left="6440" w:hanging="360"/>
      </w:pPr>
    </w:lvl>
    <w:lvl w:ilvl="5" w:tplc="0419001B" w:tentative="1">
      <w:start w:val="1"/>
      <w:numFmt w:val="lowerRoman"/>
      <w:lvlText w:val="%6."/>
      <w:lvlJc w:val="right"/>
      <w:pPr>
        <w:ind w:left="7160" w:hanging="180"/>
      </w:pPr>
    </w:lvl>
    <w:lvl w:ilvl="6" w:tplc="0419000F" w:tentative="1">
      <w:start w:val="1"/>
      <w:numFmt w:val="decimal"/>
      <w:lvlText w:val="%7."/>
      <w:lvlJc w:val="left"/>
      <w:pPr>
        <w:ind w:left="7880" w:hanging="360"/>
      </w:pPr>
    </w:lvl>
    <w:lvl w:ilvl="7" w:tplc="04190019" w:tentative="1">
      <w:start w:val="1"/>
      <w:numFmt w:val="lowerLetter"/>
      <w:lvlText w:val="%8."/>
      <w:lvlJc w:val="left"/>
      <w:pPr>
        <w:ind w:left="8600" w:hanging="360"/>
      </w:pPr>
    </w:lvl>
    <w:lvl w:ilvl="8" w:tplc="0419001B" w:tentative="1">
      <w:start w:val="1"/>
      <w:numFmt w:val="lowerRoman"/>
      <w:lvlText w:val="%9."/>
      <w:lvlJc w:val="right"/>
      <w:pPr>
        <w:ind w:left="9320" w:hanging="180"/>
      </w:pPr>
    </w:lvl>
  </w:abstractNum>
  <w:abstractNum w:abstractNumId="4" w15:restartNumberingAfterBreak="0">
    <w:nsid w:val="40B47670"/>
    <w:multiLevelType w:val="multilevel"/>
    <w:tmpl w:val="0C5ECA7A"/>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D17764"/>
    <w:multiLevelType w:val="multilevel"/>
    <w:tmpl w:val="32A66348"/>
    <w:lvl w:ilvl="0">
      <w:start w:val="4"/>
      <w:numFmt w:val="decimal"/>
      <w:lvlText w:val="%1"/>
      <w:lvlJc w:val="left"/>
      <w:pPr>
        <w:ind w:left="112" w:hanging="507"/>
      </w:pPr>
      <w:rPr>
        <w:rFonts w:hint="default"/>
        <w:lang w:val="ru-RU" w:eastAsia="en-US" w:bidi="ar-SA"/>
      </w:rPr>
    </w:lvl>
    <w:lvl w:ilvl="1">
      <w:start w:val="1"/>
      <w:numFmt w:val="decimal"/>
      <w:lvlText w:val="%1.%2."/>
      <w:lvlJc w:val="left"/>
      <w:pPr>
        <w:ind w:left="112" w:hanging="5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507"/>
      </w:pPr>
      <w:rPr>
        <w:rFonts w:hint="default"/>
        <w:lang w:val="ru-RU" w:eastAsia="en-US" w:bidi="ar-SA"/>
      </w:rPr>
    </w:lvl>
    <w:lvl w:ilvl="3">
      <w:numFmt w:val="bullet"/>
      <w:lvlText w:val="•"/>
      <w:lvlJc w:val="left"/>
      <w:pPr>
        <w:ind w:left="3127" w:hanging="507"/>
      </w:pPr>
      <w:rPr>
        <w:rFonts w:hint="default"/>
        <w:lang w:val="ru-RU" w:eastAsia="en-US" w:bidi="ar-SA"/>
      </w:rPr>
    </w:lvl>
    <w:lvl w:ilvl="4">
      <w:numFmt w:val="bullet"/>
      <w:lvlText w:val="•"/>
      <w:lvlJc w:val="left"/>
      <w:pPr>
        <w:ind w:left="4130" w:hanging="507"/>
      </w:pPr>
      <w:rPr>
        <w:rFonts w:hint="default"/>
        <w:lang w:val="ru-RU" w:eastAsia="en-US" w:bidi="ar-SA"/>
      </w:rPr>
    </w:lvl>
    <w:lvl w:ilvl="5">
      <w:numFmt w:val="bullet"/>
      <w:lvlText w:val="•"/>
      <w:lvlJc w:val="left"/>
      <w:pPr>
        <w:ind w:left="5133" w:hanging="507"/>
      </w:pPr>
      <w:rPr>
        <w:rFonts w:hint="default"/>
        <w:lang w:val="ru-RU" w:eastAsia="en-US" w:bidi="ar-SA"/>
      </w:rPr>
    </w:lvl>
    <w:lvl w:ilvl="6">
      <w:numFmt w:val="bullet"/>
      <w:lvlText w:val="•"/>
      <w:lvlJc w:val="left"/>
      <w:pPr>
        <w:ind w:left="6135" w:hanging="507"/>
      </w:pPr>
      <w:rPr>
        <w:rFonts w:hint="default"/>
        <w:lang w:val="ru-RU" w:eastAsia="en-US" w:bidi="ar-SA"/>
      </w:rPr>
    </w:lvl>
    <w:lvl w:ilvl="7">
      <w:numFmt w:val="bullet"/>
      <w:lvlText w:val="•"/>
      <w:lvlJc w:val="left"/>
      <w:pPr>
        <w:ind w:left="7138" w:hanging="507"/>
      </w:pPr>
      <w:rPr>
        <w:rFonts w:hint="default"/>
        <w:lang w:val="ru-RU" w:eastAsia="en-US" w:bidi="ar-SA"/>
      </w:rPr>
    </w:lvl>
    <w:lvl w:ilvl="8">
      <w:numFmt w:val="bullet"/>
      <w:lvlText w:val="•"/>
      <w:lvlJc w:val="left"/>
      <w:pPr>
        <w:ind w:left="8141" w:hanging="507"/>
      </w:pPr>
      <w:rPr>
        <w:rFonts w:hint="default"/>
        <w:lang w:val="ru-RU" w:eastAsia="en-US" w:bidi="ar-SA"/>
      </w:rPr>
    </w:lvl>
  </w:abstractNum>
  <w:abstractNum w:abstractNumId="6" w15:restartNumberingAfterBreak="0">
    <w:nsid w:val="4ADA5956"/>
    <w:multiLevelType w:val="hybridMultilevel"/>
    <w:tmpl w:val="F6A845BA"/>
    <w:lvl w:ilvl="0" w:tplc="759E8A72">
      <w:start w:val="1"/>
      <w:numFmt w:val="decimal"/>
      <w:lvlText w:val="%1."/>
      <w:lvlJc w:val="left"/>
      <w:pPr>
        <w:ind w:left="4186" w:hanging="240"/>
        <w:jc w:val="right"/>
      </w:pPr>
      <w:rPr>
        <w:rFonts w:ascii="Times New Roman" w:eastAsia="Times New Roman" w:hAnsi="Times New Roman" w:cs="Times New Roman" w:hint="default"/>
        <w:b/>
        <w:bCs/>
        <w:w w:val="100"/>
        <w:sz w:val="24"/>
        <w:szCs w:val="24"/>
        <w:lang w:val="ru-RU" w:eastAsia="en-US" w:bidi="ar-SA"/>
      </w:rPr>
    </w:lvl>
    <w:lvl w:ilvl="1" w:tplc="D346D0A0">
      <w:numFmt w:val="bullet"/>
      <w:lvlText w:val="•"/>
      <w:lvlJc w:val="left"/>
      <w:pPr>
        <w:ind w:left="4776" w:hanging="240"/>
      </w:pPr>
      <w:rPr>
        <w:rFonts w:hint="default"/>
        <w:lang w:val="ru-RU" w:eastAsia="en-US" w:bidi="ar-SA"/>
      </w:rPr>
    </w:lvl>
    <w:lvl w:ilvl="2" w:tplc="291EABE0">
      <w:numFmt w:val="bullet"/>
      <w:lvlText w:val="•"/>
      <w:lvlJc w:val="left"/>
      <w:pPr>
        <w:ind w:left="5373" w:hanging="240"/>
      </w:pPr>
      <w:rPr>
        <w:rFonts w:hint="default"/>
        <w:lang w:val="ru-RU" w:eastAsia="en-US" w:bidi="ar-SA"/>
      </w:rPr>
    </w:lvl>
    <w:lvl w:ilvl="3" w:tplc="462EE94A">
      <w:numFmt w:val="bullet"/>
      <w:lvlText w:val="•"/>
      <w:lvlJc w:val="left"/>
      <w:pPr>
        <w:ind w:left="5969" w:hanging="240"/>
      </w:pPr>
      <w:rPr>
        <w:rFonts w:hint="default"/>
        <w:lang w:val="ru-RU" w:eastAsia="en-US" w:bidi="ar-SA"/>
      </w:rPr>
    </w:lvl>
    <w:lvl w:ilvl="4" w:tplc="3EB077CE">
      <w:numFmt w:val="bullet"/>
      <w:lvlText w:val="•"/>
      <w:lvlJc w:val="left"/>
      <w:pPr>
        <w:ind w:left="6566" w:hanging="240"/>
      </w:pPr>
      <w:rPr>
        <w:rFonts w:hint="default"/>
        <w:lang w:val="ru-RU" w:eastAsia="en-US" w:bidi="ar-SA"/>
      </w:rPr>
    </w:lvl>
    <w:lvl w:ilvl="5" w:tplc="74844856">
      <w:numFmt w:val="bullet"/>
      <w:lvlText w:val="•"/>
      <w:lvlJc w:val="left"/>
      <w:pPr>
        <w:ind w:left="7163" w:hanging="240"/>
      </w:pPr>
      <w:rPr>
        <w:rFonts w:hint="default"/>
        <w:lang w:val="ru-RU" w:eastAsia="en-US" w:bidi="ar-SA"/>
      </w:rPr>
    </w:lvl>
    <w:lvl w:ilvl="6" w:tplc="68F88F54">
      <w:numFmt w:val="bullet"/>
      <w:lvlText w:val="•"/>
      <w:lvlJc w:val="left"/>
      <w:pPr>
        <w:ind w:left="7759" w:hanging="240"/>
      </w:pPr>
      <w:rPr>
        <w:rFonts w:hint="default"/>
        <w:lang w:val="ru-RU" w:eastAsia="en-US" w:bidi="ar-SA"/>
      </w:rPr>
    </w:lvl>
    <w:lvl w:ilvl="7" w:tplc="F2FAFDF6">
      <w:numFmt w:val="bullet"/>
      <w:lvlText w:val="•"/>
      <w:lvlJc w:val="left"/>
      <w:pPr>
        <w:ind w:left="8356" w:hanging="240"/>
      </w:pPr>
      <w:rPr>
        <w:rFonts w:hint="default"/>
        <w:lang w:val="ru-RU" w:eastAsia="en-US" w:bidi="ar-SA"/>
      </w:rPr>
    </w:lvl>
    <w:lvl w:ilvl="8" w:tplc="941A5670">
      <w:numFmt w:val="bullet"/>
      <w:lvlText w:val="•"/>
      <w:lvlJc w:val="left"/>
      <w:pPr>
        <w:ind w:left="8953" w:hanging="240"/>
      </w:pPr>
      <w:rPr>
        <w:rFonts w:hint="default"/>
        <w:lang w:val="ru-RU" w:eastAsia="en-US" w:bidi="ar-SA"/>
      </w:rPr>
    </w:lvl>
  </w:abstractNum>
  <w:abstractNum w:abstractNumId="7" w15:restartNumberingAfterBreak="0">
    <w:nsid w:val="4AEE57F4"/>
    <w:multiLevelType w:val="multilevel"/>
    <w:tmpl w:val="CB8C77DC"/>
    <w:lvl w:ilvl="0">
      <w:start w:val="2"/>
      <w:numFmt w:val="decimal"/>
      <w:lvlText w:val="%1"/>
      <w:lvlJc w:val="left"/>
      <w:pPr>
        <w:ind w:left="112" w:hanging="473"/>
      </w:pPr>
      <w:rPr>
        <w:rFonts w:hint="default"/>
        <w:lang w:val="ru-RU" w:eastAsia="en-US" w:bidi="ar-SA"/>
      </w:rPr>
    </w:lvl>
    <w:lvl w:ilvl="1">
      <w:start w:val="1"/>
      <w:numFmt w:val="decimal"/>
      <w:lvlText w:val="%1.%2."/>
      <w:lvlJc w:val="left"/>
      <w:pPr>
        <w:ind w:left="112" w:hanging="47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473"/>
      </w:pPr>
      <w:rPr>
        <w:rFonts w:hint="default"/>
        <w:lang w:val="ru-RU" w:eastAsia="en-US" w:bidi="ar-SA"/>
      </w:rPr>
    </w:lvl>
    <w:lvl w:ilvl="3">
      <w:numFmt w:val="bullet"/>
      <w:lvlText w:val="•"/>
      <w:lvlJc w:val="left"/>
      <w:pPr>
        <w:ind w:left="3127" w:hanging="473"/>
      </w:pPr>
      <w:rPr>
        <w:rFonts w:hint="default"/>
        <w:lang w:val="ru-RU" w:eastAsia="en-US" w:bidi="ar-SA"/>
      </w:rPr>
    </w:lvl>
    <w:lvl w:ilvl="4">
      <w:numFmt w:val="bullet"/>
      <w:lvlText w:val="•"/>
      <w:lvlJc w:val="left"/>
      <w:pPr>
        <w:ind w:left="4130" w:hanging="473"/>
      </w:pPr>
      <w:rPr>
        <w:rFonts w:hint="default"/>
        <w:lang w:val="ru-RU" w:eastAsia="en-US" w:bidi="ar-SA"/>
      </w:rPr>
    </w:lvl>
    <w:lvl w:ilvl="5">
      <w:numFmt w:val="bullet"/>
      <w:lvlText w:val="•"/>
      <w:lvlJc w:val="left"/>
      <w:pPr>
        <w:ind w:left="5133" w:hanging="473"/>
      </w:pPr>
      <w:rPr>
        <w:rFonts w:hint="default"/>
        <w:lang w:val="ru-RU" w:eastAsia="en-US" w:bidi="ar-SA"/>
      </w:rPr>
    </w:lvl>
    <w:lvl w:ilvl="6">
      <w:numFmt w:val="bullet"/>
      <w:lvlText w:val="•"/>
      <w:lvlJc w:val="left"/>
      <w:pPr>
        <w:ind w:left="6135" w:hanging="473"/>
      </w:pPr>
      <w:rPr>
        <w:rFonts w:hint="default"/>
        <w:lang w:val="ru-RU" w:eastAsia="en-US" w:bidi="ar-SA"/>
      </w:rPr>
    </w:lvl>
    <w:lvl w:ilvl="7">
      <w:numFmt w:val="bullet"/>
      <w:lvlText w:val="•"/>
      <w:lvlJc w:val="left"/>
      <w:pPr>
        <w:ind w:left="7138" w:hanging="473"/>
      </w:pPr>
      <w:rPr>
        <w:rFonts w:hint="default"/>
        <w:lang w:val="ru-RU" w:eastAsia="en-US" w:bidi="ar-SA"/>
      </w:rPr>
    </w:lvl>
    <w:lvl w:ilvl="8">
      <w:numFmt w:val="bullet"/>
      <w:lvlText w:val="•"/>
      <w:lvlJc w:val="left"/>
      <w:pPr>
        <w:ind w:left="8141" w:hanging="473"/>
      </w:pPr>
      <w:rPr>
        <w:rFonts w:hint="default"/>
        <w:lang w:val="ru-RU" w:eastAsia="en-US" w:bidi="ar-SA"/>
      </w:rPr>
    </w:lvl>
  </w:abstractNum>
  <w:abstractNum w:abstractNumId="8" w15:restartNumberingAfterBreak="0">
    <w:nsid w:val="5B7019EA"/>
    <w:multiLevelType w:val="multilevel"/>
    <w:tmpl w:val="D958C2B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5CA31AF2"/>
    <w:multiLevelType w:val="multilevel"/>
    <w:tmpl w:val="DE9E14E4"/>
    <w:lvl w:ilvl="0">
      <w:start w:val="3"/>
      <w:numFmt w:val="decimal"/>
      <w:lvlText w:val="%1"/>
      <w:lvlJc w:val="left"/>
      <w:pPr>
        <w:ind w:left="112" w:hanging="517"/>
      </w:pPr>
      <w:rPr>
        <w:rFonts w:hint="default"/>
        <w:lang w:val="ru-RU" w:eastAsia="en-US" w:bidi="ar-SA"/>
      </w:rPr>
    </w:lvl>
    <w:lvl w:ilvl="1">
      <w:start w:val="1"/>
      <w:numFmt w:val="decimal"/>
      <w:lvlText w:val="%1.%2."/>
      <w:lvlJc w:val="left"/>
      <w:pPr>
        <w:ind w:left="112" w:hanging="51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517"/>
      </w:pPr>
      <w:rPr>
        <w:rFonts w:hint="default"/>
        <w:lang w:val="ru-RU" w:eastAsia="en-US" w:bidi="ar-SA"/>
      </w:rPr>
    </w:lvl>
    <w:lvl w:ilvl="3">
      <w:numFmt w:val="bullet"/>
      <w:lvlText w:val="•"/>
      <w:lvlJc w:val="left"/>
      <w:pPr>
        <w:ind w:left="3127" w:hanging="517"/>
      </w:pPr>
      <w:rPr>
        <w:rFonts w:hint="default"/>
        <w:lang w:val="ru-RU" w:eastAsia="en-US" w:bidi="ar-SA"/>
      </w:rPr>
    </w:lvl>
    <w:lvl w:ilvl="4">
      <w:numFmt w:val="bullet"/>
      <w:lvlText w:val="•"/>
      <w:lvlJc w:val="left"/>
      <w:pPr>
        <w:ind w:left="4130" w:hanging="517"/>
      </w:pPr>
      <w:rPr>
        <w:rFonts w:hint="default"/>
        <w:lang w:val="ru-RU" w:eastAsia="en-US" w:bidi="ar-SA"/>
      </w:rPr>
    </w:lvl>
    <w:lvl w:ilvl="5">
      <w:numFmt w:val="bullet"/>
      <w:lvlText w:val="•"/>
      <w:lvlJc w:val="left"/>
      <w:pPr>
        <w:ind w:left="5133" w:hanging="517"/>
      </w:pPr>
      <w:rPr>
        <w:rFonts w:hint="default"/>
        <w:lang w:val="ru-RU" w:eastAsia="en-US" w:bidi="ar-SA"/>
      </w:rPr>
    </w:lvl>
    <w:lvl w:ilvl="6">
      <w:numFmt w:val="bullet"/>
      <w:lvlText w:val="•"/>
      <w:lvlJc w:val="left"/>
      <w:pPr>
        <w:ind w:left="6135" w:hanging="517"/>
      </w:pPr>
      <w:rPr>
        <w:rFonts w:hint="default"/>
        <w:lang w:val="ru-RU" w:eastAsia="en-US" w:bidi="ar-SA"/>
      </w:rPr>
    </w:lvl>
    <w:lvl w:ilvl="7">
      <w:numFmt w:val="bullet"/>
      <w:lvlText w:val="•"/>
      <w:lvlJc w:val="left"/>
      <w:pPr>
        <w:ind w:left="7138" w:hanging="517"/>
      </w:pPr>
      <w:rPr>
        <w:rFonts w:hint="default"/>
        <w:lang w:val="ru-RU" w:eastAsia="en-US" w:bidi="ar-SA"/>
      </w:rPr>
    </w:lvl>
    <w:lvl w:ilvl="8">
      <w:numFmt w:val="bullet"/>
      <w:lvlText w:val="•"/>
      <w:lvlJc w:val="left"/>
      <w:pPr>
        <w:ind w:left="8141" w:hanging="517"/>
      </w:pPr>
      <w:rPr>
        <w:rFonts w:hint="default"/>
        <w:lang w:val="ru-RU" w:eastAsia="en-US" w:bidi="ar-SA"/>
      </w:rPr>
    </w:lvl>
  </w:abstractNum>
  <w:abstractNum w:abstractNumId="10" w15:restartNumberingAfterBreak="0">
    <w:nsid w:val="5DA00D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2571C9"/>
    <w:multiLevelType w:val="multilevel"/>
    <w:tmpl w:val="74C0738A"/>
    <w:lvl w:ilvl="0">
      <w:start w:val="1"/>
      <w:numFmt w:val="decimal"/>
      <w:lvlText w:val="%1"/>
      <w:lvlJc w:val="left"/>
      <w:pPr>
        <w:ind w:left="112" w:hanging="418"/>
      </w:pPr>
      <w:rPr>
        <w:rFonts w:hint="default"/>
        <w:lang w:val="ru-RU" w:eastAsia="en-US" w:bidi="ar-SA"/>
      </w:rPr>
    </w:lvl>
    <w:lvl w:ilvl="1">
      <w:start w:val="1"/>
      <w:numFmt w:val="decimal"/>
      <w:lvlText w:val="%1.%2."/>
      <w:lvlJc w:val="left"/>
      <w:pPr>
        <w:ind w:left="112" w:hanging="41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2" w:hanging="6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27" w:hanging="603"/>
      </w:pPr>
      <w:rPr>
        <w:rFonts w:hint="default"/>
        <w:lang w:val="ru-RU" w:eastAsia="en-US" w:bidi="ar-SA"/>
      </w:rPr>
    </w:lvl>
    <w:lvl w:ilvl="4">
      <w:numFmt w:val="bullet"/>
      <w:lvlText w:val="•"/>
      <w:lvlJc w:val="left"/>
      <w:pPr>
        <w:ind w:left="4130" w:hanging="603"/>
      </w:pPr>
      <w:rPr>
        <w:rFonts w:hint="default"/>
        <w:lang w:val="ru-RU" w:eastAsia="en-US" w:bidi="ar-SA"/>
      </w:rPr>
    </w:lvl>
    <w:lvl w:ilvl="5">
      <w:numFmt w:val="bullet"/>
      <w:lvlText w:val="•"/>
      <w:lvlJc w:val="left"/>
      <w:pPr>
        <w:ind w:left="5133" w:hanging="603"/>
      </w:pPr>
      <w:rPr>
        <w:rFonts w:hint="default"/>
        <w:lang w:val="ru-RU" w:eastAsia="en-US" w:bidi="ar-SA"/>
      </w:rPr>
    </w:lvl>
    <w:lvl w:ilvl="6">
      <w:numFmt w:val="bullet"/>
      <w:lvlText w:val="•"/>
      <w:lvlJc w:val="left"/>
      <w:pPr>
        <w:ind w:left="6135" w:hanging="603"/>
      </w:pPr>
      <w:rPr>
        <w:rFonts w:hint="default"/>
        <w:lang w:val="ru-RU" w:eastAsia="en-US" w:bidi="ar-SA"/>
      </w:rPr>
    </w:lvl>
    <w:lvl w:ilvl="7">
      <w:numFmt w:val="bullet"/>
      <w:lvlText w:val="•"/>
      <w:lvlJc w:val="left"/>
      <w:pPr>
        <w:ind w:left="7138" w:hanging="603"/>
      </w:pPr>
      <w:rPr>
        <w:rFonts w:hint="default"/>
        <w:lang w:val="ru-RU" w:eastAsia="en-US" w:bidi="ar-SA"/>
      </w:rPr>
    </w:lvl>
    <w:lvl w:ilvl="8">
      <w:numFmt w:val="bullet"/>
      <w:lvlText w:val="•"/>
      <w:lvlJc w:val="left"/>
      <w:pPr>
        <w:ind w:left="8141" w:hanging="603"/>
      </w:pPr>
      <w:rPr>
        <w:rFonts w:hint="default"/>
        <w:lang w:val="ru-RU" w:eastAsia="en-US" w:bidi="ar-SA"/>
      </w:rPr>
    </w:lvl>
  </w:abstractNum>
  <w:abstractNum w:abstractNumId="12" w15:restartNumberingAfterBreak="0">
    <w:nsid w:val="6B25321C"/>
    <w:multiLevelType w:val="multilevel"/>
    <w:tmpl w:val="20F0E314"/>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4524432">
    <w:abstractNumId w:val="5"/>
  </w:num>
  <w:num w:numId="2" w16cid:durableId="1284459233">
    <w:abstractNumId w:val="9"/>
  </w:num>
  <w:num w:numId="3" w16cid:durableId="1640455793">
    <w:abstractNumId w:val="7"/>
  </w:num>
  <w:num w:numId="4" w16cid:durableId="905140116">
    <w:abstractNumId w:val="1"/>
  </w:num>
  <w:num w:numId="5" w16cid:durableId="308051374">
    <w:abstractNumId w:val="6"/>
  </w:num>
  <w:num w:numId="6" w16cid:durableId="1886288379">
    <w:abstractNumId w:val="11"/>
  </w:num>
  <w:num w:numId="7" w16cid:durableId="1532500929">
    <w:abstractNumId w:val="10"/>
  </w:num>
  <w:num w:numId="8" w16cid:durableId="1246114364">
    <w:abstractNumId w:val="0"/>
  </w:num>
  <w:num w:numId="9" w16cid:durableId="2147163217">
    <w:abstractNumId w:val="8"/>
  </w:num>
  <w:num w:numId="10" w16cid:durableId="962614258">
    <w:abstractNumId w:val="3"/>
  </w:num>
  <w:num w:numId="11" w16cid:durableId="1829318658">
    <w:abstractNumId w:val="4"/>
  </w:num>
  <w:num w:numId="12" w16cid:durableId="1726024387">
    <w:abstractNumId w:val="12"/>
  </w:num>
  <w:num w:numId="13" w16cid:durableId="2058779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2E"/>
    <w:rsid w:val="00002A26"/>
    <w:rsid w:val="00010A1B"/>
    <w:rsid w:val="00011231"/>
    <w:rsid w:val="00054A6A"/>
    <w:rsid w:val="000B72DB"/>
    <w:rsid w:val="000D4E2E"/>
    <w:rsid w:val="000E4FF0"/>
    <w:rsid w:val="001066A6"/>
    <w:rsid w:val="00140384"/>
    <w:rsid w:val="0015661A"/>
    <w:rsid w:val="001632A1"/>
    <w:rsid w:val="001C51FD"/>
    <w:rsid w:val="002059CD"/>
    <w:rsid w:val="00217470"/>
    <w:rsid w:val="00235F28"/>
    <w:rsid w:val="00241B3D"/>
    <w:rsid w:val="00246FF5"/>
    <w:rsid w:val="00250FC3"/>
    <w:rsid w:val="00292F1F"/>
    <w:rsid w:val="002B60E7"/>
    <w:rsid w:val="002C424D"/>
    <w:rsid w:val="002E48A7"/>
    <w:rsid w:val="00313416"/>
    <w:rsid w:val="003304FA"/>
    <w:rsid w:val="003712F1"/>
    <w:rsid w:val="003D4C7B"/>
    <w:rsid w:val="0041139F"/>
    <w:rsid w:val="00413904"/>
    <w:rsid w:val="00420B8A"/>
    <w:rsid w:val="00460056"/>
    <w:rsid w:val="00482069"/>
    <w:rsid w:val="00486D8B"/>
    <w:rsid w:val="00495730"/>
    <w:rsid w:val="005B1D9B"/>
    <w:rsid w:val="005D0ED4"/>
    <w:rsid w:val="005D352E"/>
    <w:rsid w:val="006008AC"/>
    <w:rsid w:val="00611C9B"/>
    <w:rsid w:val="00614DA1"/>
    <w:rsid w:val="0066431A"/>
    <w:rsid w:val="00670A43"/>
    <w:rsid w:val="006E29E4"/>
    <w:rsid w:val="00730A05"/>
    <w:rsid w:val="00791BCC"/>
    <w:rsid w:val="00792466"/>
    <w:rsid w:val="007E4047"/>
    <w:rsid w:val="007F14D0"/>
    <w:rsid w:val="00806967"/>
    <w:rsid w:val="00814CBF"/>
    <w:rsid w:val="00840508"/>
    <w:rsid w:val="00843762"/>
    <w:rsid w:val="008E15B4"/>
    <w:rsid w:val="008E16CE"/>
    <w:rsid w:val="008F6FCF"/>
    <w:rsid w:val="008F7A5D"/>
    <w:rsid w:val="00905B38"/>
    <w:rsid w:val="009330F1"/>
    <w:rsid w:val="009656A1"/>
    <w:rsid w:val="009A326D"/>
    <w:rsid w:val="009B6F2E"/>
    <w:rsid w:val="009E046B"/>
    <w:rsid w:val="009E0985"/>
    <w:rsid w:val="009F3E41"/>
    <w:rsid w:val="00A32C1A"/>
    <w:rsid w:val="00A43CDF"/>
    <w:rsid w:val="00A50D8B"/>
    <w:rsid w:val="00A70BAF"/>
    <w:rsid w:val="00A9503F"/>
    <w:rsid w:val="00AB57DB"/>
    <w:rsid w:val="00B110A0"/>
    <w:rsid w:val="00BA27A9"/>
    <w:rsid w:val="00BC5C9C"/>
    <w:rsid w:val="00C51DEF"/>
    <w:rsid w:val="00C87D2D"/>
    <w:rsid w:val="00C966FA"/>
    <w:rsid w:val="00CE3B8C"/>
    <w:rsid w:val="00D00D37"/>
    <w:rsid w:val="00D039BF"/>
    <w:rsid w:val="00D1345F"/>
    <w:rsid w:val="00D440C8"/>
    <w:rsid w:val="00D86A1A"/>
    <w:rsid w:val="00D97CA6"/>
    <w:rsid w:val="00DA26BC"/>
    <w:rsid w:val="00DA7E60"/>
    <w:rsid w:val="00DD40AF"/>
    <w:rsid w:val="00E52E72"/>
    <w:rsid w:val="00E61853"/>
    <w:rsid w:val="00EB5C12"/>
    <w:rsid w:val="00F13E28"/>
    <w:rsid w:val="00F45178"/>
    <w:rsid w:val="00F45400"/>
    <w:rsid w:val="00F92441"/>
    <w:rsid w:val="00FD6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7081"/>
  <w15:docId w15:val="{38FAB247-D932-F540-8427-9D27BC82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066"/>
      <w:outlineLvl w:val="0"/>
    </w:pPr>
    <w:rPr>
      <w:b/>
      <w:bCs/>
      <w:sz w:val="24"/>
      <w:szCs w:val="24"/>
    </w:rPr>
  </w:style>
  <w:style w:type="paragraph" w:styleId="3">
    <w:name w:val="heading 3"/>
    <w:basedOn w:val="a"/>
    <w:next w:val="a"/>
    <w:link w:val="30"/>
    <w:uiPriority w:val="9"/>
    <w:semiHidden/>
    <w:unhideWhenUsed/>
    <w:qFormat/>
    <w:rsid w:val="00010A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character" w:styleId="a5">
    <w:name w:val="Hyperlink"/>
    <w:basedOn w:val="a0"/>
    <w:uiPriority w:val="99"/>
    <w:unhideWhenUsed/>
    <w:rsid w:val="00486D8B"/>
    <w:rPr>
      <w:color w:val="0000FF"/>
      <w:u w:val="single"/>
    </w:rPr>
  </w:style>
  <w:style w:type="paragraph" w:styleId="a6">
    <w:name w:val="Normal (Web)"/>
    <w:basedOn w:val="a"/>
    <w:uiPriority w:val="99"/>
    <w:unhideWhenUsed/>
    <w:rsid w:val="00C966FA"/>
    <w:pPr>
      <w:widowControl/>
      <w:autoSpaceDE/>
      <w:autoSpaceDN/>
      <w:spacing w:before="100" w:beforeAutospacing="1" w:after="100" w:afterAutospacing="1"/>
    </w:pPr>
    <w:rPr>
      <w:sz w:val="24"/>
      <w:szCs w:val="24"/>
      <w:lang w:eastAsia="ru-RU"/>
    </w:rPr>
  </w:style>
  <w:style w:type="character" w:customStyle="1" w:styleId="10">
    <w:name w:val="Неразрешенное упоминание1"/>
    <w:basedOn w:val="a0"/>
    <w:uiPriority w:val="99"/>
    <w:semiHidden/>
    <w:unhideWhenUsed/>
    <w:rsid w:val="00010A1B"/>
    <w:rPr>
      <w:color w:val="605E5C"/>
      <w:shd w:val="clear" w:color="auto" w:fill="E1DFDD"/>
    </w:rPr>
  </w:style>
  <w:style w:type="character" w:customStyle="1" w:styleId="30">
    <w:name w:val="Заголовок 3 Знак"/>
    <w:basedOn w:val="a0"/>
    <w:link w:val="3"/>
    <w:uiPriority w:val="9"/>
    <w:semiHidden/>
    <w:rsid w:val="00010A1B"/>
    <w:rPr>
      <w:rFonts w:asciiTheme="majorHAnsi" w:eastAsiaTheme="majorEastAsia" w:hAnsiTheme="majorHAnsi" w:cstheme="majorBidi"/>
      <w:color w:val="243F60" w:themeColor="accent1" w:themeShade="7F"/>
      <w:sz w:val="24"/>
      <w:szCs w:val="24"/>
      <w:lang w:val="ru-RU"/>
    </w:rPr>
  </w:style>
  <w:style w:type="paragraph" w:customStyle="1" w:styleId="dt-p">
    <w:name w:val="dt-p"/>
    <w:basedOn w:val="a"/>
    <w:rsid w:val="00010A1B"/>
    <w:pPr>
      <w:widowControl/>
      <w:autoSpaceDE/>
      <w:autoSpaceDN/>
      <w:spacing w:before="100" w:beforeAutospacing="1" w:after="100" w:afterAutospacing="1"/>
    </w:pPr>
    <w:rPr>
      <w:sz w:val="24"/>
      <w:szCs w:val="24"/>
      <w:lang w:eastAsia="ru-RU"/>
    </w:rPr>
  </w:style>
  <w:style w:type="character" w:customStyle="1" w:styleId="dt-m">
    <w:name w:val="dt-m"/>
    <w:basedOn w:val="a0"/>
    <w:rsid w:val="00010A1B"/>
  </w:style>
  <w:style w:type="paragraph" w:styleId="a7">
    <w:name w:val="header"/>
    <w:basedOn w:val="a"/>
    <w:link w:val="a8"/>
    <w:uiPriority w:val="99"/>
    <w:unhideWhenUsed/>
    <w:rsid w:val="00A32C1A"/>
    <w:pPr>
      <w:tabs>
        <w:tab w:val="center" w:pos="4677"/>
        <w:tab w:val="right" w:pos="9355"/>
      </w:tabs>
    </w:pPr>
  </w:style>
  <w:style w:type="character" w:customStyle="1" w:styleId="a8">
    <w:name w:val="Верхний колонтитул Знак"/>
    <w:basedOn w:val="a0"/>
    <w:link w:val="a7"/>
    <w:uiPriority w:val="99"/>
    <w:rsid w:val="00A32C1A"/>
    <w:rPr>
      <w:rFonts w:ascii="Times New Roman" w:eastAsia="Times New Roman" w:hAnsi="Times New Roman" w:cs="Times New Roman"/>
      <w:lang w:val="ru-RU"/>
    </w:rPr>
  </w:style>
  <w:style w:type="paragraph" w:styleId="a9">
    <w:name w:val="footer"/>
    <w:basedOn w:val="a"/>
    <w:link w:val="aa"/>
    <w:uiPriority w:val="99"/>
    <w:unhideWhenUsed/>
    <w:rsid w:val="00A32C1A"/>
    <w:pPr>
      <w:tabs>
        <w:tab w:val="center" w:pos="4677"/>
        <w:tab w:val="right" w:pos="9355"/>
      </w:tabs>
    </w:pPr>
  </w:style>
  <w:style w:type="character" w:customStyle="1" w:styleId="aa">
    <w:name w:val="Нижний колонтитул Знак"/>
    <w:basedOn w:val="a0"/>
    <w:link w:val="a9"/>
    <w:uiPriority w:val="99"/>
    <w:rsid w:val="00A32C1A"/>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4185">
      <w:bodyDiv w:val="1"/>
      <w:marLeft w:val="0"/>
      <w:marRight w:val="0"/>
      <w:marTop w:val="0"/>
      <w:marBottom w:val="0"/>
      <w:divBdr>
        <w:top w:val="none" w:sz="0" w:space="0" w:color="auto"/>
        <w:left w:val="none" w:sz="0" w:space="0" w:color="auto"/>
        <w:bottom w:val="none" w:sz="0" w:space="0" w:color="auto"/>
        <w:right w:val="none" w:sz="0" w:space="0" w:color="auto"/>
      </w:divBdr>
    </w:div>
    <w:div w:id="193686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4218" TargetMode="External"/><Relationship Id="rId13" Type="http://schemas.openxmlformats.org/officeDocument/2006/relationships/hyperlink" Target="https://normativ.kontur.ru/document?moduleId=1&amp;documentId=437678" TargetMode="External"/><Relationship Id="rId18" Type="http://schemas.openxmlformats.org/officeDocument/2006/relationships/hyperlink" Target="https://normativ.kontur.ru/document?moduleId=1&amp;documentId=43767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ormativ.kontur.ru/document?moduleId=1&amp;documentId=437678" TargetMode="External"/><Relationship Id="rId7" Type="http://schemas.openxmlformats.org/officeDocument/2006/relationships/endnotes" Target="endnotes.xml"/><Relationship Id="rId12" Type="http://schemas.openxmlformats.org/officeDocument/2006/relationships/hyperlink" Target="https://zubnayaformula.ru" TargetMode="External"/><Relationship Id="rId17" Type="http://schemas.openxmlformats.org/officeDocument/2006/relationships/hyperlink" Target="https://normativ.kontur.ru/document?moduleId=1&amp;documentId=444218" TargetMode="External"/><Relationship Id="rId25" Type="http://schemas.openxmlformats.org/officeDocument/2006/relationships/hyperlink" Target="https://normativ.kontur.ru/document?moduleId=1&amp;documentId=437678" TargetMode="External"/><Relationship Id="rId2" Type="http://schemas.openxmlformats.org/officeDocument/2006/relationships/numbering" Target="numbering.xml"/><Relationship Id="rId16" Type="http://schemas.openxmlformats.org/officeDocument/2006/relationships/hyperlink" Target="https://zubnayaformula.ru" TargetMode="External"/><Relationship Id="rId20" Type="http://schemas.openxmlformats.org/officeDocument/2006/relationships/hyperlink" Target="https://normativ.kontur.ru/document?moduleId=1&amp;documentId=437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37678" TargetMode="External"/><Relationship Id="rId24" Type="http://schemas.openxmlformats.org/officeDocument/2006/relationships/hyperlink" Target="https://normativ.kontur.ru/document?moduleId=1&amp;documentId=437678" TargetMode="External"/><Relationship Id="rId5" Type="http://schemas.openxmlformats.org/officeDocument/2006/relationships/webSettings" Target="webSettings.xml"/><Relationship Id="rId15" Type="http://schemas.openxmlformats.org/officeDocument/2006/relationships/hyperlink" Target="https://zubnayaformula.ru" TargetMode="External"/><Relationship Id="rId23" Type="http://schemas.openxmlformats.org/officeDocument/2006/relationships/hyperlink" Target="https://normativ.kontur.ru/document?moduleId=1&amp;documentId=437678" TargetMode="External"/><Relationship Id="rId28" Type="http://schemas.openxmlformats.org/officeDocument/2006/relationships/theme" Target="theme/theme1.xml"/><Relationship Id="rId10" Type="http://schemas.openxmlformats.org/officeDocument/2006/relationships/hyperlink" Target="https://normativ.kontur.ru/document?moduleId=1&amp;documentId=437678" TargetMode="External"/><Relationship Id="rId19" Type="http://schemas.openxmlformats.org/officeDocument/2006/relationships/hyperlink" Target="https://normativ.kontur.ru/document?moduleId=1&amp;documentId=437678" TargetMode="External"/><Relationship Id="rId4" Type="http://schemas.openxmlformats.org/officeDocument/2006/relationships/settings" Target="settings.xml"/><Relationship Id="rId9" Type="http://schemas.openxmlformats.org/officeDocument/2006/relationships/hyperlink" Target="https://zubnayaformula.ru" TargetMode="External"/><Relationship Id="rId14" Type="http://schemas.openxmlformats.org/officeDocument/2006/relationships/hyperlink" Target="https://zubnayaformula.ru" TargetMode="External"/><Relationship Id="rId22" Type="http://schemas.openxmlformats.org/officeDocument/2006/relationships/hyperlink" Target="https://normativ.kontur.ru/document?moduleId=1&amp;documentId=43767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51E3-96B2-4D43-82F3-DFCFB6FB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3670</Words>
  <Characters>20923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Девжеева</dc:creator>
  <cp:lastModifiedBy>Microsoft Office User</cp:lastModifiedBy>
  <cp:revision>2</cp:revision>
  <dcterms:created xsi:type="dcterms:W3CDTF">2024-02-23T11:50:00Z</dcterms:created>
  <dcterms:modified xsi:type="dcterms:W3CDTF">2024-02-23T11:50:00Z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2021-01-23T00:00:00Z</vt:filetime>
  </property>
  <property fmtid="{D5CDD505-2E9C-101B-9397-08002B2CF9AE}" pid="3" name="Creator">
    <vt:lpwstr>Microsoft® Word 2016</vt:lpwstr>
  </property>
  <property fmtid="{D5CDD505-2E9C-101B-9397-08002B2CF9AE}" pid="4" name="LastSaved">
    <vt:filetime>2023-08-24T00:00:00Z</vt:filetime>
  </property>
</Properties>
</file>